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6E" w:rsidRPr="00461253" w:rsidRDefault="008E666E" w:rsidP="00956998">
      <w:pPr>
        <w:jc w:val="center"/>
        <w:rPr>
          <w:rFonts w:ascii="Avenir LT Com 35 Light" w:hAnsi="Avenir LT Com 35 Light" w:cs="Futura Hv BT"/>
          <w:b/>
          <w:sz w:val="44"/>
          <w:szCs w:val="44"/>
          <w:u w:val="single"/>
        </w:rPr>
      </w:pPr>
      <w:r w:rsidRPr="006D1BE6">
        <w:rPr>
          <w:rFonts w:ascii="Avenir LT Com 35 Light" w:hAnsi="Avenir LT Com 35 Light" w:cs="Futura Hv BT"/>
          <w:b/>
          <w:sz w:val="44"/>
          <w:szCs w:val="44"/>
          <w:u w:val="single"/>
        </w:rPr>
        <w:t>PROCED</w:t>
      </w:r>
      <w:r w:rsidR="002846B1">
        <w:rPr>
          <w:rFonts w:ascii="Avenir LT Com 35 Light" w:hAnsi="Avenir LT Com 35 Light" w:cs="Futura Hv BT"/>
          <w:b/>
          <w:sz w:val="44"/>
          <w:szCs w:val="44"/>
          <w:u w:val="single"/>
        </w:rPr>
        <w:t xml:space="preserve">URE TO GOVERN THE </w:t>
      </w:r>
      <w:bookmarkStart w:id="0" w:name="_GoBack"/>
      <w:bookmarkEnd w:id="0"/>
      <w:r w:rsidR="002846B1">
        <w:rPr>
          <w:rFonts w:ascii="Avenir LT Com 35 Light" w:hAnsi="Avenir LT Com 35 Light" w:cs="Futura Hv BT"/>
          <w:b/>
          <w:sz w:val="44"/>
          <w:szCs w:val="44"/>
          <w:u w:val="single"/>
        </w:rPr>
        <w:t xml:space="preserve">ALLOCATION OF </w:t>
      </w:r>
      <w:r w:rsidR="00A63C8B">
        <w:rPr>
          <w:rFonts w:ascii="Avenir LT Com 35 Light" w:hAnsi="Avenir LT Com 35 Light" w:cs="Futura Hv BT"/>
          <w:b/>
          <w:sz w:val="44"/>
          <w:szCs w:val="44"/>
          <w:u w:val="single"/>
        </w:rPr>
        <w:t>BRITISH UNIVERSITIES AND</w:t>
      </w:r>
      <w:r w:rsidR="00A63C8B" w:rsidRPr="00A63C8B">
        <w:rPr>
          <w:rFonts w:ascii="Avenir LT Com 35 Light" w:hAnsi="Avenir LT Com 35 Light" w:cs="Futura Hv BT"/>
          <w:b/>
          <w:sz w:val="44"/>
          <w:szCs w:val="44"/>
          <w:u w:val="single"/>
        </w:rPr>
        <w:t xml:space="preserve"> </w:t>
      </w:r>
      <w:r w:rsidR="00A63C8B">
        <w:rPr>
          <w:rFonts w:ascii="Avenir LT Com 35 Light" w:hAnsi="Avenir LT Com 35 Light" w:cs="Futura Hv BT"/>
          <w:b/>
          <w:sz w:val="44"/>
          <w:szCs w:val="44"/>
          <w:u w:val="single"/>
        </w:rPr>
        <w:t>COLLEGES SPORT (</w:t>
      </w:r>
      <w:r w:rsidR="00B51AD0">
        <w:rPr>
          <w:rFonts w:ascii="Avenir LT Com 35 Light" w:hAnsi="Avenir LT Com 35 Light" w:cs="Futura Hv BT"/>
          <w:b/>
          <w:sz w:val="44"/>
          <w:szCs w:val="44"/>
          <w:u w:val="single"/>
        </w:rPr>
        <w:t>BUCS</w:t>
      </w:r>
      <w:r w:rsidR="00A63C8B">
        <w:rPr>
          <w:rFonts w:ascii="Avenir LT Com 35 Light" w:hAnsi="Avenir LT Com 35 Light" w:cs="Futura Hv BT"/>
          <w:b/>
          <w:sz w:val="44"/>
          <w:szCs w:val="44"/>
          <w:u w:val="single"/>
        </w:rPr>
        <w:t>)</w:t>
      </w:r>
      <w:r w:rsidR="00B51AD0">
        <w:rPr>
          <w:rFonts w:ascii="Avenir LT Com 35 Light" w:hAnsi="Avenir LT Com 35 Light" w:cs="Futura Hv BT"/>
          <w:b/>
          <w:sz w:val="44"/>
          <w:szCs w:val="44"/>
          <w:u w:val="single"/>
        </w:rPr>
        <w:t xml:space="preserve"> FUNDING</w:t>
      </w:r>
    </w:p>
    <w:p w:rsidR="008E666E" w:rsidRPr="00125793" w:rsidRDefault="00125793" w:rsidP="00956998">
      <w:pPr>
        <w:jc w:val="both"/>
        <w:rPr>
          <w:rFonts w:ascii="Avenir LT Com 35 Light" w:hAnsi="Avenir LT Com 35 Light" w:cs="Futura Lt BT"/>
          <w:b/>
          <w:u w:val="single"/>
        </w:rPr>
      </w:pPr>
      <w:r>
        <w:rPr>
          <w:rFonts w:ascii="Avenir LT Com 35 Light" w:hAnsi="Avenir LT Com 35 Light" w:cs="Futura Lt BT"/>
          <w:b/>
          <w:u w:val="single"/>
        </w:rPr>
        <w:t>1.</w:t>
      </w:r>
      <w:r w:rsidRPr="00125793">
        <w:rPr>
          <w:rFonts w:ascii="Avenir LT Com 35 Light" w:hAnsi="Avenir LT Com 35 Light" w:cs="Futura Lt BT"/>
          <w:b/>
          <w:u w:val="single"/>
        </w:rPr>
        <w:t xml:space="preserve"> Purpose</w:t>
      </w:r>
      <w:r w:rsidR="008E666E" w:rsidRPr="00125793">
        <w:rPr>
          <w:rFonts w:ascii="Avenir LT Com 35 Light" w:hAnsi="Avenir LT Com 35 Light" w:cs="Futura Lt BT"/>
          <w:b/>
          <w:u w:val="single"/>
        </w:rPr>
        <w:t xml:space="preserve"> </w:t>
      </w:r>
    </w:p>
    <w:p w:rsidR="008E666E" w:rsidRDefault="008E666E" w:rsidP="00956998">
      <w:pPr>
        <w:pStyle w:val="ListParagraph"/>
        <w:jc w:val="both"/>
      </w:pPr>
    </w:p>
    <w:p w:rsidR="006D1BE6" w:rsidRDefault="008E666E" w:rsidP="00956998">
      <w:pPr>
        <w:pStyle w:val="ListParagraph"/>
        <w:numPr>
          <w:ilvl w:val="1"/>
          <w:numId w:val="4"/>
        </w:numPr>
        <w:jc w:val="both"/>
        <w:rPr>
          <w:rFonts w:ascii="Avenir LT Com 35 Light" w:hAnsi="Avenir LT Com 35 Light" w:cs="Futura Lt BT"/>
        </w:rPr>
      </w:pPr>
      <w:r w:rsidRPr="006D1BE6">
        <w:rPr>
          <w:rFonts w:ascii="Avenir LT Com 35 Light" w:hAnsi="Avenir LT Com 35 Light" w:cs="Futura Lt BT"/>
        </w:rPr>
        <w:t xml:space="preserve">The purpose of this procedure is to govern the process of allocating </w:t>
      </w:r>
      <w:r w:rsidR="00A63C8B">
        <w:rPr>
          <w:rFonts w:ascii="Avenir LT Com 35 Light" w:hAnsi="Avenir LT Com 35 Light" w:cs="Futura Lt BT"/>
        </w:rPr>
        <w:t xml:space="preserve">British Universities and Colleges Sport (BUCS) </w:t>
      </w:r>
      <w:r w:rsidRPr="006D1BE6">
        <w:rPr>
          <w:rFonts w:ascii="Avenir LT Com 35 Light" w:hAnsi="Avenir LT Com 35 Light" w:cs="Futura Lt BT"/>
        </w:rPr>
        <w:t>Funding by the University of Lincoln Students’ Union to</w:t>
      </w:r>
      <w:r w:rsidR="000B2B43">
        <w:rPr>
          <w:rFonts w:ascii="Avenir LT Com 35 Light" w:hAnsi="Avenir LT Com 35 Light" w:cs="Futura Lt BT"/>
        </w:rPr>
        <w:t xml:space="preserve"> S</w:t>
      </w:r>
      <w:r w:rsidR="00A63C8B">
        <w:rPr>
          <w:rFonts w:ascii="Avenir LT Com 35 Light" w:hAnsi="Avenir LT Com 35 Light" w:cs="Futura Lt BT"/>
        </w:rPr>
        <w:t>ports Clubs</w:t>
      </w:r>
      <w:r w:rsidR="007B412D">
        <w:rPr>
          <w:rFonts w:ascii="Avenir LT Com 35 Light" w:hAnsi="Avenir LT Com 35 Light" w:cs="Futura Lt BT"/>
        </w:rPr>
        <w:t xml:space="preserve"> and individuals</w:t>
      </w:r>
      <w:r w:rsidR="00A63C8B">
        <w:rPr>
          <w:rFonts w:ascii="Avenir LT Com 35 Light" w:hAnsi="Avenir LT Com 35 Light" w:cs="Futura Lt BT"/>
        </w:rPr>
        <w:t xml:space="preserve">. </w:t>
      </w:r>
    </w:p>
    <w:p w:rsidR="006B6C9A" w:rsidRDefault="006B6C9A" w:rsidP="00956998">
      <w:pPr>
        <w:pStyle w:val="ListParagraph"/>
        <w:jc w:val="both"/>
        <w:rPr>
          <w:rFonts w:ascii="Avenir LT Com 35 Light" w:hAnsi="Avenir LT Com 35 Light" w:cs="Futura Lt BT"/>
        </w:rPr>
      </w:pPr>
    </w:p>
    <w:p w:rsidR="006B6C9A" w:rsidRPr="001818B6" w:rsidRDefault="006B6C9A" w:rsidP="00956998">
      <w:pPr>
        <w:pStyle w:val="ListParagraph"/>
        <w:numPr>
          <w:ilvl w:val="1"/>
          <w:numId w:val="4"/>
        </w:numPr>
        <w:jc w:val="both"/>
        <w:rPr>
          <w:rFonts w:ascii="Avenir LT Com 35 Light" w:hAnsi="Avenir LT Com 35 Light" w:cs="Futura Lt BT"/>
        </w:rPr>
      </w:pPr>
      <w:r>
        <w:rPr>
          <w:rFonts w:ascii="Avenir LT Com 35 Light" w:hAnsi="Avenir LT Com 35 Light" w:cs="Futura Lt BT"/>
        </w:rPr>
        <w:t>The Students’ Union Board of Trustees allocates an amount of funding each academic year in the Students’ Union’s annual budgeting process.  The amount may vary each year based on available funds. The decision of the Board of Trustees is final.</w:t>
      </w:r>
    </w:p>
    <w:p w:rsidR="006D1BE6" w:rsidRDefault="006D1BE6" w:rsidP="00956998">
      <w:pPr>
        <w:pStyle w:val="ListParagraph"/>
        <w:jc w:val="both"/>
        <w:rPr>
          <w:rFonts w:ascii="Avenir LT Com 35 Light" w:hAnsi="Avenir LT Com 35 Light" w:cs="Futura Lt BT"/>
        </w:rPr>
      </w:pPr>
    </w:p>
    <w:p w:rsidR="008E666E" w:rsidRDefault="008E666E" w:rsidP="00956998">
      <w:pPr>
        <w:pStyle w:val="ListParagraph"/>
        <w:numPr>
          <w:ilvl w:val="1"/>
          <w:numId w:val="4"/>
        </w:numPr>
        <w:jc w:val="both"/>
        <w:rPr>
          <w:rFonts w:ascii="Avenir LT Com 35 Light" w:hAnsi="Avenir LT Com 35 Light" w:cs="Futura Lt BT"/>
        </w:rPr>
      </w:pPr>
      <w:r w:rsidRPr="006D1BE6">
        <w:rPr>
          <w:rFonts w:ascii="Avenir LT Com 35 Light" w:hAnsi="Avenir LT Com 35 Light" w:cs="Futura Lt BT"/>
        </w:rPr>
        <w:t xml:space="preserve">All decisions made regarding the allocation of </w:t>
      </w:r>
      <w:r w:rsidR="00A63C8B">
        <w:rPr>
          <w:rFonts w:ascii="Avenir LT Com 35 Light" w:hAnsi="Avenir LT Com 35 Light" w:cs="Futura Lt BT"/>
        </w:rPr>
        <w:t xml:space="preserve">BUCS </w:t>
      </w:r>
      <w:r w:rsidRPr="006D1BE6">
        <w:rPr>
          <w:rFonts w:ascii="Avenir LT Com 35 Light" w:hAnsi="Avenir LT Com 35 Light" w:cs="Futura Lt BT"/>
        </w:rPr>
        <w:t>funding must be ratified by the Students’ Union Executive Comm</w:t>
      </w:r>
      <w:r w:rsidR="0017489B">
        <w:rPr>
          <w:rFonts w:ascii="Avenir LT Com 35 Light" w:hAnsi="Avenir LT Com 35 Light" w:cs="Futura Lt BT"/>
        </w:rPr>
        <w:t xml:space="preserve">ittee, as detailed in By-Law 2. </w:t>
      </w:r>
    </w:p>
    <w:p w:rsidR="005229D0" w:rsidRPr="005229D0" w:rsidRDefault="005229D0" w:rsidP="00956998">
      <w:pPr>
        <w:pStyle w:val="ListParagraph"/>
        <w:jc w:val="both"/>
        <w:rPr>
          <w:rFonts w:ascii="Avenir LT Com 35 Light" w:hAnsi="Avenir LT Com 35 Light" w:cs="Futura Lt BT"/>
        </w:rPr>
      </w:pPr>
    </w:p>
    <w:p w:rsidR="00AB6760" w:rsidRPr="00AB6760" w:rsidRDefault="005229D0" w:rsidP="00956998">
      <w:pPr>
        <w:pStyle w:val="ListParagraph"/>
        <w:numPr>
          <w:ilvl w:val="1"/>
          <w:numId w:val="4"/>
        </w:numPr>
        <w:jc w:val="both"/>
        <w:rPr>
          <w:rFonts w:ascii="Avenir LT Com 35 Light" w:hAnsi="Avenir LT Com 35 Light" w:cs="Futura Lt BT"/>
        </w:rPr>
      </w:pPr>
      <w:r w:rsidRPr="00AB6760">
        <w:rPr>
          <w:rFonts w:ascii="Avenir LT Com 35 Light" w:hAnsi="Avenir LT Com 35 Light" w:cs="Futura Lt BT"/>
        </w:rPr>
        <w:t xml:space="preserve">The grant is only available for </w:t>
      </w:r>
      <w:r w:rsidR="006C5316" w:rsidRPr="00AB6760">
        <w:rPr>
          <w:rFonts w:ascii="Avenir LT Com 35 Light" w:hAnsi="Avenir LT Com 35 Light" w:cs="Futura Lt BT"/>
        </w:rPr>
        <w:t xml:space="preserve">University of Lincoln Students’ Union </w:t>
      </w:r>
      <w:r w:rsidR="00476769" w:rsidRPr="00AB6760">
        <w:rPr>
          <w:rFonts w:ascii="Avenir LT Com 35 Light" w:hAnsi="Avenir LT Com 35 Light" w:cs="Futura Lt BT"/>
        </w:rPr>
        <w:t xml:space="preserve">Sports Clubs </w:t>
      </w:r>
      <w:r w:rsidRPr="00AB6760">
        <w:rPr>
          <w:rFonts w:ascii="Avenir LT Com 35 Light" w:hAnsi="Avenir LT Com 35 Light" w:cs="Futura Lt BT"/>
        </w:rPr>
        <w:t xml:space="preserve">and </w:t>
      </w:r>
      <w:r w:rsidR="007B412D">
        <w:rPr>
          <w:rFonts w:ascii="Avenir LT Com 35 Light" w:hAnsi="Avenir LT Com 35 Light" w:cs="Futura Lt BT"/>
        </w:rPr>
        <w:t xml:space="preserve">individuals and </w:t>
      </w:r>
      <w:r w:rsidRPr="00AB6760">
        <w:rPr>
          <w:rFonts w:ascii="Avenir LT Com 35 Light" w:hAnsi="Avenir LT Com 35 Light" w:cs="Futura Lt BT"/>
        </w:rPr>
        <w:t xml:space="preserve">for the purpose of </w:t>
      </w:r>
      <w:r w:rsidR="00A63C8B" w:rsidRPr="00AB6760">
        <w:rPr>
          <w:rFonts w:ascii="Avenir LT Com 35 Light" w:hAnsi="Avenir LT Com 35 Light" w:cs="Futura Lt BT"/>
        </w:rPr>
        <w:t>funding</w:t>
      </w:r>
      <w:r w:rsidR="00A02E52" w:rsidRPr="00AB6760">
        <w:rPr>
          <w:rFonts w:ascii="Avenir LT Com 35 Light" w:hAnsi="Avenir LT Com 35 Light" w:cs="Futura Lt BT"/>
        </w:rPr>
        <w:t xml:space="preserve"> team and individual entries</w:t>
      </w:r>
      <w:r w:rsidR="00A63C8B" w:rsidRPr="00AB6760">
        <w:rPr>
          <w:rFonts w:ascii="Avenir LT Com 35 Light" w:hAnsi="Avenir LT Com 35 Light" w:cs="Futura Lt BT"/>
        </w:rPr>
        <w:t xml:space="preserve"> to participate in BUCS throughout the academic year. </w:t>
      </w:r>
    </w:p>
    <w:p w:rsidR="00023C31" w:rsidRPr="00A02E52" w:rsidRDefault="00A02E52" w:rsidP="00956998">
      <w:pPr>
        <w:jc w:val="both"/>
        <w:rPr>
          <w:rFonts w:ascii="Avenir LT Com 45 Book" w:hAnsi="Avenir LT Com 45 Book" w:cs="Arial"/>
          <w:b/>
          <w:u w:val="single"/>
        </w:rPr>
      </w:pPr>
      <w:r w:rsidRPr="00A02E52">
        <w:rPr>
          <w:rFonts w:ascii="Avenir LT Com 45 Book" w:hAnsi="Avenir LT Com 45 Book" w:cs="Futura Lt BT"/>
          <w:b/>
          <w:u w:val="single"/>
        </w:rPr>
        <w:t xml:space="preserve">2. </w:t>
      </w:r>
      <w:r>
        <w:rPr>
          <w:rFonts w:ascii="Avenir LT Com 45 Book" w:hAnsi="Avenir LT Com 45 Book" w:cs="Arial"/>
          <w:b/>
          <w:u w:val="single"/>
        </w:rPr>
        <w:t xml:space="preserve">Funding BUCS Entries </w:t>
      </w:r>
    </w:p>
    <w:p w:rsidR="00A02E52" w:rsidRDefault="00A02E52" w:rsidP="00956998">
      <w:pPr>
        <w:ind w:left="720" w:hanging="720"/>
        <w:jc w:val="both"/>
        <w:rPr>
          <w:rFonts w:ascii="Avenir LT Com 45 Book" w:hAnsi="Avenir LT Com 45 Book" w:cs="Arial"/>
        </w:rPr>
      </w:pPr>
      <w:r>
        <w:rPr>
          <w:rFonts w:ascii="Avenir LT Com 45 Book" w:hAnsi="Avenir LT Com 45 Book" w:cs="Arial"/>
        </w:rPr>
        <w:t xml:space="preserve">2.1 </w:t>
      </w:r>
      <w:r>
        <w:rPr>
          <w:rFonts w:ascii="Avenir LT Com 45 Book" w:hAnsi="Avenir LT Com 45 Book" w:cs="Arial"/>
        </w:rPr>
        <w:tab/>
        <w:t>The Vice President Activities and the Activities Manager will make a recommendation to the Participation Sub Committee</w:t>
      </w:r>
      <w:r w:rsidR="00023C31" w:rsidRPr="00666F32">
        <w:rPr>
          <w:rFonts w:ascii="Avenir LT Com 45 Book" w:hAnsi="Avenir LT Com 45 Book" w:cs="Arial"/>
        </w:rPr>
        <w:t xml:space="preserve"> on all entries to BUCS that are</w:t>
      </w:r>
      <w:r>
        <w:rPr>
          <w:rFonts w:ascii="Avenir LT Com 45 Book" w:hAnsi="Avenir LT Com 45 Book" w:cs="Arial"/>
        </w:rPr>
        <w:t xml:space="preserve"> funded by the Students’ Union.</w:t>
      </w:r>
    </w:p>
    <w:p w:rsidR="00A02E52" w:rsidRDefault="00A02E52" w:rsidP="00956998">
      <w:pPr>
        <w:ind w:left="720" w:hanging="720"/>
        <w:jc w:val="both"/>
        <w:rPr>
          <w:rFonts w:ascii="Avenir LT Com 45 Book" w:hAnsi="Avenir LT Com 45 Book" w:cs="Arial"/>
        </w:rPr>
      </w:pPr>
      <w:r>
        <w:rPr>
          <w:rFonts w:ascii="Avenir LT Com 45 Book" w:hAnsi="Avenir LT Com 45 Book" w:cs="Arial"/>
        </w:rPr>
        <w:t>2.2</w:t>
      </w:r>
      <w:r>
        <w:rPr>
          <w:rFonts w:ascii="Avenir LT Com 45 Book" w:hAnsi="Avenir LT Com 45 Book" w:cs="Arial"/>
        </w:rPr>
        <w:tab/>
      </w:r>
      <w:r w:rsidR="00023C31" w:rsidRPr="00666F32">
        <w:rPr>
          <w:rFonts w:ascii="Avenir LT Com 45 Book" w:hAnsi="Avenir LT Com 45 Book" w:cs="Arial"/>
        </w:rPr>
        <w:t>The teams that the University of Lincoln Students’ Union enters is reviewed every yea</w:t>
      </w:r>
      <w:r>
        <w:rPr>
          <w:rFonts w:ascii="Avenir LT Com 45 Book" w:hAnsi="Avenir LT Com 45 Book" w:cs="Arial"/>
        </w:rPr>
        <w:t>r by the Participation Sub Committee</w:t>
      </w:r>
      <w:r w:rsidR="00023C31" w:rsidRPr="00666F32">
        <w:rPr>
          <w:rFonts w:ascii="Avenir LT Com 45 Book" w:hAnsi="Avenir LT Com 45 Book" w:cs="Arial"/>
        </w:rPr>
        <w:t xml:space="preserve">.  There is no right of entry for any team.  </w:t>
      </w:r>
    </w:p>
    <w:p w:rsidR="00A02E52" w:rsidRDefault="00A02E52" w:rsidP="00956998">
      <w:pPr>
        <w:ind w:left="720" w:hanging="720"/>
        <w:jc w:val="both"/>
        <w:rPr>
          <w:rFonts w:ascii="Avenir LT Com 45 Book" w:hAnsi="Avenir LT Com 45 Book" w:cs="Arial"/>
        </w:rPr>
      </w:pPr>
      <w:r>
        <w:rPr>
          <w:rFonts w:ascii="Avenir LT Com 45 Book" w:hAnsi="Avenir LT Com 45 Book" w:cs="Arial"/>
        </w:rPr>
        <w:t>2.3</w:t>
      </w:r>
      <w:r>
        <w:rPr>
          <w:rFonts w:ascii="Avenir LT Com 45 Book" w:hAnsi="Avenir LT Com 45 Book" w:cs="Arial"/>
        </w:rPr>
        <w:tab/>
      </w:r>
      <w:r w:rsidR="00023C31" w:rsidRPr="00666F32">
        <w:rPr>
          <w:rFonts w:ascii="Avenir LT Com 45 Book" w:hAnsi="Avenir LT Com 45 Book" w:cs="Arial"/>
        </w:rPr>
        <w:t>The criteria for funding is at the sole discretio</w:t>
      </w:r>
      <w:r>
        <w:rPr>
          <w:rFonts w:ascii="Avenir LT Com 45 Book" w:hAnsi="Avenir LT Com 45 Book" w:cs="Arial"/>
        </w:rPr>
        <w:t>n of the Participation Sub Committee</w:t>
      </w:r>
      <w:r w:rsidR="00023C31" w:rsidRPr="00666F32">
        <w:rPr>
          <w:rFonts w:ascii="Avenir LT Com 45 Book" w:hAnsi="Avenir LT Com 45 Book" w:cs="Arial"/>
        </w:rPr>
        <w:t xml:space="preserve">. </w:t>
      </w:r>
    </w:p>
    <w:p w:rsidR="00023C31" w:rsidRDefault="00A02E52" w:rsidP="00956998">
      <w:pPr>
        <w:ind w:left="720" w:hanging="720"/>
        <w:jc w:val="both"/>
        <w:rPr>
          <w:rFonts w:ascii="Avenir LT Com 45 Book" w:hAnsi="Avenir LT Com 45 Book" w:cs="Arial"/>
        </w:rPr>
      </w:pPr>
      <w:r>
        <w:rPr>
          <w:rFonts w:ascii="Avenir LT Com 45 Book" w:hAnsi="Avenir LT Com 45 Book" w:cs="Arial"/>
        </w:rPr>
        <w:t>2.4</w:t>
      </w:r>
      <w:r>
        <w:rPr>
          <w:rFonts w:ascii="Avenir LT Com 45 Book" w:hAnsi="Avenir LT Com 45 Book" w:cs="Arial"/>
        </w:rPr>
        <w:tab/>
      </w:r>
      <w:r w:rsidR="00023C31" w:rsidRPr="00666F32">
        <w:rPr>
          <w:rFonts w:ascii="Avenir LT Com 45 Book" w:hAnsi="Avenir LT Com 45 Book" w:cs="Arial"/>
        </w:rPr>
        <w:t xml:space="preserve">The Participation Sub </w:t>
      </w:r>
      <w:r>
        <w:rPr>
          <w:rFonts w:ascii="Avenir LT Com 45 Book" w:hAnsi="Avenir LT Com 45 Book" w:cs="Arial"/>
        </w:rPr>
        <w:t xml:space="preserve">Committee </w:t>
      </w:r>
      <w:r w:rsidR="00023C31" w:rsidRPr="00666F32">
        <w:rPr>
          <w:rFonts w:ascii="Avenir LT Com 45 Book" w:hAnsi="Avenir LT Com 45 Book" w:cs="Arial"/>
        </w:rPr>
        <w:t xml:space="preserve">awards funding in line with the annual budget allocated by the full Trustee Board; and will be informed by the recommendations of </w:t>
      </w:r>
      <w:r>
        <w:rPr>
          <w:rFonts w:ascii="Avenir LT Com 45 Book" w:hAnsi="Avenir LT Com 45 Book" w:cs="Arial"/>
        </w:rPr>
        <w:t xml:space="preserve">the Vice President Activities and the Activities Manager </w:t>
      </w:r>
      <w:r w:rsidR="00023C31" w:rsidRPr="00666F32">
        <w:rPr>
          <w:rFonts w:ascii="Avenir LT Com 45 Book" w:hAnsi="Avenir LT Com 45 Book" w:cs="Arial"/>
        </w:rPr>
        <w:t>and associated application forms</w:t>
      </w:r>
      <w:r w:rsidR="00C17615">
        <w:rPr>
          <w:rFonts w:ascii="Avenir LT Com 45 Book" w:hAnsi="Avenir LT Com 45 Book" w:cs="Arial"/>
        </w:rPr>
        <w:t>.</w:t>
      </w:r>
    </w:p>
    <w:p w:rsidR="003A1B7F" w:rsidRPr="00A02E52" w:rsidRDefault="003A1B7F" w:rsidP="00956998">
      <w:pPr>
        <w:ind w:left="720" w:hanging="720"/>
        <w:jc w:val="both"/>
        <w:rPr>
          <w:rFonts w:ascii="Avenir LT Com 45 Book" w:hAnsi="Avenir LT Com 45 Book" w:cs="Arial"/>
        </w:rPr>
      </w:pPr>
      <w:r>
        <w:rPr>
          <w:rFonts w:ascii="Avenir LT Com 45 Book" w:hAnsi="Avenir LT Com 45 Book" w:cs="Arial"/>
        </w:rPr>
        <w:lastRenderedPageBreak/>
        <w:t>2.5</w:t>
      </w:r>
      <w:r>
        <w:rPr>
          <w:rFonts w:ascii="Avenir LT Com 45 Book" w:hAnsi="Avenir LT Com 45 Book" w:cs="Arial"/>
        </w:rPr>
        <w:tab/>
        <w:t>Shall funding be awarded, and the subsequent Team or Individual Athlete withdraws from competition, the Team or individual athlete will be liable for any loss of costs of which the University of Lincoln Students’ Union in</w:t>
      </w:r>
      <w:r w:rsidR="00C17615">
        <w:rPr>
          <w:rFonts w:ascii="Avenir LT Com 45 Book" w:hAnsi="Avenir LT Com 45 Book" w:cs="Arial"/>
        </w:rPr>
        <w:t xml:space="preserve">curs as a result of withdrawal exempt if such withdrawal is on medical grounds or due to an emergency as deemed by the Vice President Activities and Activities Manager.  </w:t>
      </w:r>
    </w:p>
    <w:p w:rsidR="00023C31" w:rsidRPr="00A02E52" w:rsidRDefault="00A02E52" w:rsidP="00956998">
      <w:pPr>
        <w:jc w:val="both"/>
        <w:rPr>
          <w:rFonts w:ascii="Avenir LT Com 45 Book" w:hAnsi="Avenir LT Com 45 Book" w:cs="Arial"/>
          <w:b/>
          <w:u w:val="single"/>
        </w:rPr>
      </w:pPr>
      <w:r w:rsidRPr="00A02E52">
        <w:rPr>
          <w:rFonts w:ascii="Avenir LT Com 45 Book" w:hAnsi="Avenir LT Com 45 Book" w:cs="Arial"/>
          <w:b/>
          <w:u w:val="single"/>
        </w:rPr>
        <w:t xml:space="preserve">3. </w:t>
      </w:r>
      <w:r w:rsidR="009022CB">
        <w:rPr>
          <w:rFonts w:ascii="Avenir LT Com 45 Book" w:hAnsi="Avenir LT Com 45 Book" w:cs="Arial"/>
          <w:b/>
          <w:u w:val="single"/>
        </w:rPr>
        <w:t xml:space="preserve">The Process for Team Entries </w:t>
      </w:r>
    </w:p>
    <w:p w:rsidR="008A02B2" w:rsidRDefault="00A02E52" w:rsidP="00956998">
      <w:pPr>
        <w:ind w:left="720" w:hanging="720"/>
        <w:jc w:val="both"/>
        <w:rPr>
          <w:rFonts w:ascii="Avenir LT Com 45 Book" w:hAnsi="Avenir LT Com 45 Book" w:cs="Arial"/>
        </w:rPr>
      </w:pPr>
      <w:r>
        <w:rPr>
          <w:rFonts w:ascii="Avenir LT Com 45 Book" w:hAnsi="Avenir LT Com 45 Book" w:cs="Arial"/>
        </w:rPr>
        <w:t>3.1</w:t>
      </w:r>
      <w:r>
        <w:rPr>
          <w:rFonts w:ascii="Avenir LT Com 45 Book" w:hAnsi="Avenir LT Com 45 Book" w:cs="Arial"/>
        </w:rPr>
        <w:tab/>
      </w:r>
      <w:r w:rsidR="009022CB">
        <w:rPr>
          <w:rFonts w:ascii="Avenir LT Com 45 Book" w:hAnsi="Avenir LT Com 45 Book" w:cs="Arial"/>
        </w:rPr>
        <w:t>A Sports Club</w:t>
      </w:r>
      <w:r w:rsidR="009022CB" w:rsidRPr="009022CB">
        <w:rPr>
          <w:rFonts w:ascii="Avenir LT Com 45 Book" w:hAnsi="Avenir LT Com 45 Book" w:cs="Arial"/>
        </w:rPr>
        <w:t xml:space="preserve"> who wishes to apply for </w:t>
      </w:r>
      <w:r w:rsidR="002706FB">
        <w:rPr>
          <w:rFonts w:ascii="Avenir LT Com 45 Book" w:hAnsi="Avenir LT Com 45 Book" w:cs="Arial"/>
        </w:rPr>
        <w:t>team entry</w:t>
      </w:r>
      <w:r w:rsidR="009022CB">
        <w:rPr>
          <w:rFonts w:ascii="Avenir LT Com 45 Book" w:hAnsi="Avenir LT Com 45 Book" w:cs="Arial"/>
        </w:rPr>
        <w:t xml:space="preserve"> into BUCS for the following academic year must </w:t>
      </w:r>
      <w:r w:rsidR="009022CB" w:rsidRPr="009022CB">
        <w:rPr>
          <w:rFonts w:ascii="Avenir LT Com 45 Book" w:hAnsi="Avenir LT Com 45 Book" w:cs="Arial"/>
        </w:rPr>
        <w:t xml:space="preserve">fill out </w:t>
      </w:r>
      <w:r w:rsidR="009022CB">
        <w:rPr>
          <w:rFonts w:ascii="Avenir LT Com 45 Book" w:hAnsi="Avenir LT Com 45 Book" w:cs="Arial"/>
        </w:rPr>
        <w:t>a BUCS Team Entry Application Form</w:t>
      </w:r>
      <w:r w:rsidR="009022CB" w:rsidRPr="009022CB">
        <w:rPr>
          <w:rFonts w:ascii="Avenir LT Com 45 Book" w:hAnsi="Avenir LT Com 45 Book" w:cs="Arial"/>
        </w:rPr>
        <w:t xml:space="preserve">, located on Lincolnsu.com dashboard, and return it </w:t>
      </w:r>
      <w:r w:rsidR="009022CB">
        <w:rPr>
          <w:rFonts w:ascii="Avenir LT Com 45 Book" w:hAnsi="Avenir LT Com 45 Book" w:cs="Arial"/>
        </w:rPr>
        <w:t xml:space="preserve">to </w:t>
      </w:r>
      <w:hyperlink r:id="rId8" w:history="1">
        <w:r w:rsidR="009022CB" w:rsidRPr="00440CA2">
          <w:rPr>
            <w:rStyle w:val="Hyperlink"/>
            <w:rFonts w:ascii="Avenir LT Com 45 Book" w:hAnsi="Avenir LT Com 45 Book" w:cs="Arial"/>
          </w:rPr>
          <w:t>sports@lincolnsu.com</w:t>
        </w:r>
      </w:hyperlink>
      <w:r w:rsidR="009022CB">
        <w:rPr>
          <w:rFonts w:ascii="Avenir LT Com 45 Book" w:hAnsi="Avenir LT Com 45 Book" w:cs="Arial"/>
        </w:rPr>
        <w:t xml:space="preserve"> </w:t>
      </w:r>
      <w:r w:rsidR="009022CB" w:rsidRPr="009022CB">
        <w:rPr>
          <w:rFonts w:ascii="Avenir LT Com 45 Book" w:hAnsi="Avenir LT Com 45 Book" w:cs="Arial"/>
        </w:rPr>
        <w:t xml:space="preserve">by midday, </w:t>
      </w:r>
      <w:r w:rsidR="009022CB">
        <w:rPr>
          <w:rFonts w:ascii="Avenir LT Com 45 Book" w:hAnsi="Avenir LT Com 45 Book" w:cs="Arial"/>
        </w:rPr>
        <w:t>on the 1</w:t>
      </w:r>
      <w:r w:rsidR="009022CB" w:rsidRPr="009022CB">
        <w:rPr>
          <w:rFonts w:ascii="Avenir LT Com 45 Book" w:hAnsi="Avenir LT Com 45 Book" w:cs="Arial"/>
          <w:vertAlign w:val="superscript"/>
        </w:rPr>
        <w:t>st</w:t>
      </w:r>
      <w:r w:rsidR="009022CB">
        <w:rPr>
          <w:rFonts w:ascii="Avenir LT Com 45 Book" w:hAnsi="Avenir LT Com 45 Book" w:cs="Arial"/>
        </w:rPr>
        <w:t xml:space="preserve"> April. </w:t>
      </w:r>
    </w:p>
    <w:p w:rsidR="007B412D" w:rsidRDefault="008A02B2" w:rsidP="007B412D">
      <w:pPr>
        <w:ind w:left="720" w:hanging="720"/>
        <w:jc w:val="both"/>
        <w:rPr>
          <w:rFonts w:ascii="Avenir LT Com 45 Book" w:hAnsi="Avenir LT Com 45 Book" w:cs="Arial"/>
        </w:rPr>
      </w:pPr>
      <w:r>
        <w:rPr>
          <w:rFonts w:ascii="Avenir LT Com 45 Book" w:hAnsi="Avenir LT Com 45 Book" w:cs="Arial"/>
        </w:rPr>
        <w:t xml:space="preserve">3.2  </w:t>
      </w:r>
      <w:r>
        <w:rPr>
          <w:rFonts w:ascii="Avenir LT Com 45 Book" w:hAnsi="Avenir LT Com 45 Book" w:cs="Arial"/>
        </w:rPr>
        <w:tab/>
      </w:r>
      <w:r w:rsidR="009022CB">
        <w:rPr>
          <w:rFonts w:ascii="Avenir LT Com 45 Book" w:hAnsi="Avenir LT Com 45 Book" w:cs="Arial"/>
        </w:rPr>
        <w:t xml:space="preserve">Sports Clubs </w:t>
      </w:r>
      <w:r w:rsidR="009022CB" w:rsidRPr="009022CB">
        <w:rPr>
          <w:rFonts w:ascii="Avenir LT Com 45 Book" w:hAnsi="Avenir LT Com 45 Book" w:cs="Arial"/>
        </w:rPr>
        <w:t>will be notified of when the deadline for application</w:t>
      </w:r>
      <w:r w:rsidR="009022CB">
        <w:rPr>
          <w:rFonts w:ascii="Avenir LT Com 45 Book" w:hAnsi="Avenir LT Com 45 Book" w:cs="Arial"/>
        </w:rPr>
        <w:t>s is via</w:t>
      </w:r>
      <w:r w:rsidR="007B412D">
        <w:rPr>
          <w:rFonts w:ascii="Avenir LT Com 45 Book" w:hAnsi="Avenir LT Com 45 Book" w:cs="Arial"/>
        </w:rPr>
        <w:t xml:space="preserve"> the lincolnsu.com dashboard. </w:t>
      </w:r>
    </w:p>
    <w:p w:rsidR="009022CB" w:rsidRPr="002706FB" w:rsidRDefault="007B412D" w:rsidP="007B412D">
      <w:pPr>
        <w:ind w:left="720" w:hanging="720"/>
        <w:jc w:val="both"/>
        <w:rPr>
          <w:rFonts w:ascii="Avenir LT Com 45 Book" w:hAnsi="Avenir LT Com 45 Book" w:cs="Arial"/>
        </w:rPr>
      </w:pPr>
      <w:r>
        <w:rPr>
          <w:rFonts w:ascii="Avenir LT Com 45 Book" w:hAnsi="Avenir LT Com 45 Book" w:cs="Arial"/>
        </w:rPr>
        <w:t>3.3</w:t>
      </w:r>
      <w:r w:rsidR="002706FB">
        <w:rPr>
          <w:rFonts w:ascii="Avenir LT Com 45 Book" w:hAnsi="Avenir LT Com 45 Book" w:cs="Arial"/>
        </w:rPr>
        <w:t xml:space="preserve">     </w:t>
      </w:r>
      <w:r w:rsidR="009022CB" w:rsidRPr="002706FB">
        <w:rPr>
          <w:rFonts w:ascii="Avenir LT Com 45 Book" w:hAnsi="Avenir LT Com 45 Book" w:cs="Arial"/>
        </w:rPr>
        <w:t xml:space="preserve">Should the deadline be missed by a Sports Club, no late applications will be accepted. </w:t>
      </w:r>
    </w:p>
    <w:p w:rsidR="002706FB" w:rsidRPr="002706FB" w:rsidRDefault="002706FB" w:rsidP="00956998">
      <w:pPr>
        <w:jc w:val="both"/>
        <w:rPr>
          <w:rFonts w:ascii="Avenir LT Com 45 Book" w:hAnsi="Avenir LT Com 45 Book" w:cs="Arial"/>
        </w:rPr>
      </w:pPr>
      <w:r>
        <w:rPr>
          <w:rFonts w:ascii="Avenir LT Com 45 Book" w:hAnsi="Avenir LT Com 45 Book" w:cs="Arial"/>
        </w:rPr>
        <w:t>3.4</w:t>
      </w:r>
      <w:r>
        <w:rPr>
          <w:rFonts w:ascii="Avenir LT Com 45 Book" w:hAnsi="Avenir LT Com 45 Book" w:cs="Arial"/>
        </w:rPr>
        <w:tab/>
      </w:r>
      <w:r w:rsidRPr="002706FB">
        <w:rPr>
          <w:rFonts w:ascii="Avenir LT Com 45 Book" w:hAnsi="Avenir LT Com 45 Book" w:cs="Arial"/>
        </w:rPr>
        <w:t xml:space="preserve">Sports Clubs can enter as many </w:t>
      </w:r>
      <w:r w:rsidR="00956998">
        <w:rPr>
          <w:rFonts w:ascii="Avenir LT Com 45 Book" w:hAnsi="Avenir LT Com 45 Book" w:cs="Arial"/>
        </w:rPr>
        <w:t xml:space="preserve">self-funded </w:t>
      </w:r>
      <w:r w:rsidRPr="002706FB">
        <w:rPr>
          <w:rFonts w:ascii="Avenir LT Com 45 Book" w:hAnsi="Avenir LT Com 45 Book" w:cs="Arial"/>
        </w:rPr>
        <w:t xml:space="preserve">teams as they wish to. </w:t>
      </w:r>
    </w:p>
    <w:p w:rsidR="002706FB" w:rsidRDefault="002706FB" w:rsidP="00956998">
      <w:pPr>
        <w:ind w:left="720" w:hanging="720"/>
        <w:jc w:val="both"/>
        <w:rPr>
          <w:rFonts w:ascii="Avenir LT Com 35 Light" w:hAnsi="Avenir LT Com 35 Light" w:cs="Futura Lt BT"/>
        </w:rPr>
      </w:pPr>
      <w:r>
        <w:rPr>
          <w:rFonts w:ascii="Avenir LT Com 35 Light" w:hAnsi="Avenir LT Com 35 Light" w:cs="Futura Lt BT"/>
        </w:rPr>
        <w:t>3.5</w:t>
      </w:r>
      <w:r>
        <w:rPr>
          <w:rFonts w:ascii="Avenir LT Com 35 Light" w:hAnsi="Avenir LT Com 35 Light" w:cs="Futura Lt BT"/>
        </w:rPr>
        <w:tab/>
        <w:t xml:space="preserve">Sports Clubs </w:t>
      </w:r>
      <w:r w:rsidRPr="002706FB">
        <w:rPr>
          <w:rFonts w:ascii="Avenir LT Com 35 Light" w:hAnsi="Avenir LT Com 35 Light" w:cs="Futura Lt BT"/>
        </w:rPr>
        <w:t xml:space="preserve">are able to apply for funding for </w:t>
      </w:r>
      <w:r w:rsidR="00D75457">
        <w:rPr>
          <w:rFonts w:ascii="Avenir LT Com 35 Light" w:hAnsi="Avenir LT Com 35 Light" w:cs="Futura Lt BT"/>
        </w:rPr>
        <w:t xml:space="preserve">team entries for </w:t>
      </w:r>
      <w:r>
        <w:rPr>
          <w:rFonts w:ascii="Avenir LT Com 35 Light" w:hAnsi="Avenir LT Com 35 Light" w:cs="Futura Lt BT"/>
        </w:rPr>
        <w:t xml:space="preserve">the following resources; </w:t>
      </w:r>
    </w:p>
    <w:p w:rsidR="002706FB" w:rsidRPr="00666F32" w:rsidRDefault="002706FB" w:rsidP="00956998">
      <w:pPr>
        <w:spacing w:after="0"/>
        <w:ind w:firstLine="720"/>
        <w:jc w:val="both"/>
        <w:rPr>
          <w:rFonts w:ascii="Avenir LT Com 45 Book" w:hAnsi="Avenir LT Com 45 Book" w:cs="Arial"/>
        </w:rPr>
      </w:pPr>
      <w:r w:rsidRPr="00666F32">
        <w:rPr>
          <w:rFonts w:ascii="Avenir LT Com 45 Book" w:hAnsi="Avenir LT Com 45 Book" w:cs="Arial"/>
        </w:rPr>
        <w:t>Entry Fee payable to BUCS</w:t>
      </w:r>
    </w:p>
    <w:p w:rsidR="002706FB" w:rsidRPr="00666F32" w:rsidRDefault="002706FB" w:rsidP="00956998">
      <w:pPr>
        <w:spacing w:after="0"/>
        <w:ind w:left="720"/>
        <w:jc w:val="both"/>
        <w:rPr>
          <w:rFonts w:ascii="Avenir LT Com 45 Book" w:hAnsi="Avenir LT Com 45 Book" w:cs="Arial"/>
        </w:rPr>
      </w:pPr>
      <w:r w:rsidRPr="00666F32">
        <w:rPr>
          <w:rFonts w:ascii="Avenir LT Com 45 Book" w:hAnsi="Avenir LT Com 45 Book" w:cs="Arial"/>
        </w:rPr>
        <w:t xml:space="preserve">All transports costs associated with getting to BUCS matches.  Transport will be booked by </w:t>
      </w:r>
      <w:r w:rsidR="00E07F75">
        <w:rPr>
          <w:rFonts w:ascii="Avenir LT Com 45 Book" w:hAnsi="Avenir LT Com 45 Book" w:cs="Arial"/>
        </w:rPr>
        <w:t>the University of Lincoln Students’ Union.</w:t>
      </w:r>
    </w:p>
    <w:p w:rsidR="002706FB" w:rsidRDefault="002706FB" w:rsidP="00956998">
      <w:pPr>
        <w:spacing w:after="0"/>
        <w:ind w:firstLine="720"/>
        <w:jc w:val="both"/>
        <w:rPr>
          <w:rFonts w:ascii="Avenir LT Com 45 Book" w:hAnsi="Avenir LT Com 45 Book" w:cs="Arial"/>
        </w:rPr>
      </w:pPr>
      <w:r w:rsidRPr="00666F32">
        <w:rPr>
          <w:rFonts w:ascii="Avenir LT Com 45 Book" w:hAnsi="Avenir LT Com 45 Book" w:cs="Arial"/>
        </w:rPr>
        <w:t>Pitch hire fees</w:t>
      </w:r>
    </w:p>
    <w:p w:rsidR="00E07F75" w:rsidRPr="00666F32" w:rsidRDefault="00E07F75" w:rsidP="00956998">
      <w:pPr>
        <w:spacing w:after="0"/>
        <w:ind w:firstLine="720"/>
        <w:jc w:val="both"/>
        <w:rPr>
          <w:rFonts w:ascii="Avenir LT Com 45 Book" w:hAnsi="Avenir LT Com 45 Book" w:cs="Arial"/>
        </w:rPr>
      </w:pPr>
      <w:r>
        <w:rPr>
          <w:rFonts w:ascii="Avenir LT Com 45 Book" w:hAnsi="Avenir LT Com 45 Book" w:cs="Arial"/>
        </w:rPr>
        <w:t xml:space="preserve">Match Officials </w:t>
      </w:r>
    </w:p>
    <w:p w:rsidR="002706FB" w:rsidRDefault="002706FB" w:rsidP="00956998">
      <w:pPr>
        <w:ind w:left="720"/>
        <w:jc w:val="both"/>
        <w:rPr>
          <w:rFonts w:ascii="Avenir LT Com 45 Book" w:hAnsi="Avenir LT Com 45 Book" w:cs="Arial"/>
        </w:rPr>
      </w:pPr>
      <w:r w:rsidRPr="00666F32">
        <w:rPr>
          <w:rFonts w:ascii="Avenir LT Com 45 Book" w:hAnsi="Avenir LT Com 45 Book" w:cs="Arial"/>
        </w:rPr>
        <w:t>An</w:t>
      </w:r>
      <w:r w:rsidR="00E07F75">
        <w:rPr>
          <w:rFonts w:ascii="Avenir LT Com 45 Book" w:hAnsi="Avenir LT Com 45 Book" w:cs="Arial"/>
        </w:rPr>
        <w:t>d any others costs the Participation Sub Committee</w:t>
      </w:r>
      <w:r w:rsidRPr="00666F32">
        <w:rPr>
          <w:rFonts w:ascii="Avenir LT Com 45 Book" w:hAnsi="Avenir LT Com 45 Book" w:cs="Arial"/>
        </w:rPr>
        <w:t xml:space="preserve"> deem appropriate per each application.</w:t>
      </w:r>
    </w:p>
    <w:p w:rsidR="00E07F75" w:rsidRPr="002706FB" w:rsidRDefault="00E07F75" w:rsidP="00956998">
      <w:pPr>
        <w:ind w:left="720" w:hanging="720"/>
        <w:jc w:val="both"/>
        <w:rPr>
          <w:rFonts w:ascii="Avenir LT Com 45 Book" w:hAnsi="Avenir LT Com 45 Book" w:cs="Arial"/>
        </w:rPr>
      </w:pPr>
      <w:r>
        <w:rPr>
          <w:rFonts w:ascii="Avenir LT Com 45 Book" w:hAnsi="Avenir LT Com 45 Book" w:cs="Arial"/>
        </w:rPr>
        <w:t>3.6</w:t>
      </w:r>
      <w:r>
        <w:rPr>
          <w:rFonts w:ascii="Avenir LT Com 45 Book" w:hAnsi="Avenir LT Com 45 Book" w:cs="Arial"/>
        </w:rPr>
        <w:tab/>
        <w:t xml:space="preserve">The list of point 3.5 is not exhaustive and should not limit the Sports Club to what they apply for as part of their application. </w:t>
      </w:r>
    </w:p>
    <w:p w:rsidR="009022CB" w:rsidRDefault="00E07F75" w:rsidP="00956998">
      <w:pPr>
        <w:ind w:left="720" w:hanging="720"/>
        <w:jc w:val="both"/>
        <w:rPr>
          <w:rFonts w:ascii="Avenir LT Com 45 Book" w:hAnsi="Avenir LT Com 45 Book" w:cs="Arial"/>
        </w:rPr>
      </w:pPr>
      <w:r>
        <w:rPr>
          <w:rFonts w:ascii="Avenir LT Com 45 Book" w:hAnsi="Avenir LT Com 45 Book" w:cs="Arial"/>
        </w:rPr>
        <w:t>3.7</w:t>
      </w:r>
      <w:r w:rsidR="008A02B2">
        <w:rPr>
          <w:rFonts w:ascii="Avenir LT Com 45 Book" w:hAnsi="Avenir LT Com 45 Book" w:cs="Arial"/>
        </w:rPr>
        <w:tab/>
      </w:r>
      <w:r w:rsidR="000A7174">
        <w:rPr>
          <w:rFonts w:ascii="Avenir LT Com 45 Book" w:hAnsi="Avenir LT Com 45 Book" w:cs="Arial"/>
        </w:rPr>
        <w:t xml:space="preserve">A recommendation will be made as per point 2.1 to the Participation Sub Committee which convenes in April. </w:t>
      </w:r>
    </w:p>
    <w:p w:rsidR="002706FB" w:rsidRDefault="00E07F75" w:rsidP="00956998">
      <w:pPr>
        <w:ind w:left="720" w:hanging="720"/>
        <w:jc w:val="both"/>
        <w:rPr>
          <w:rFonts w:ascii="Avenir LT Com 35 Light" w:hAnsi="Avenir LT Com 35 Light" w:cs="Futura Lt BT"/>
        </w:rPr>
      </w:pPr>
      <w:r>
        <w:rPr>
          <w:rFonts w:ascii="Avenir LT Com 45 Book" w:hAnsi="Avenir LT Com 45 Book" w:cs="Arial"/>
        </w:rPr>
        <w:t>3.8</w:t>
      </w:r>
      <w:r w:rsidR="000A7174" w:rsidRPr="002706FB">
        <w:rPr>
          <w:rFonts w:ascii="Avenir LT Com 45 Book" w:hAnsi="Avenir LT Com 45 Book" w:cs="Arial"/>
        </w:rPr>
        <w:tab/>
      </w:r>
      <w:r w:rsidR="002706FB" w:rsidRPr="002706FB">
        <w:rPr>
          <w:rFonts w:ascii="Avenir LT Com 35 Light" w:hAnsi="Avenir LT Com 35 Light" w:cs="Futura Lt BT"/>
        </w:rPr>
        <w:t>No representati</w:t>
      </w:r>
      <w:r w:rsidR="002706FB">
        <w:rPr>
          <w:rFonts w:ascii="Avenir LT Com 35 Light" w:hAnsi="Avenir LT Com 35 Light" w:cs="Futura Lt BT"/>
        </w:rPr>
        <w:t>ons can be made to the Participation Sub Committee</w:t>
      </w:r>
      <w:r w:rsidR="002706FB" w:rsidRPr="002706FB">
        <w:rPr>
          <w:rFonts w:ascii="Avenir LT Com 35 Light" w:hAnsi="Avenir LT Com 35 Light" w:cs="Futura Lt BT"/>
        </w:rPr>
        <w:t>.  All applications are considered by the application form alone.</w:t>
      </w:r>
    </w:p>
    <w:p w:rsidR="000A7174" w:rsidRDefault="00E07F75" w:rsidP="00956998">
      <w:pPr>
        <w:ind w:left="720" w:hanging="720"/>
        <w:jc w:val="both"/>
        <w:rPr>
          <w:rFonts w:ascii="Avenir LT Com 45 Book" w:hAnsi="Avenir LT Com 45 Book" w:cs="Arial"/>
        </w:rPr>
      </w:pPr>
      <w:r>
        <w:rPr>
          <w:rFonts w:ascii="Avenir LT Com 35 Light" w:hAnsi="Avenir LT Com 35 Light" w:cs="Futura Lt BT"/>
        </w:rPr>
        <w:t>3.9</w:t>
      </w:r>
      <w:r w:rsidR="002706FB">
        <w:rPr>
          <w:rFonts w:ascii="Avenir LT Com 35 Light" w:hAnsi="Avenir LT Com 35 Light" w:cs="Futura Lt BT"/>
        </w:rPr>
        <w:tab/>
      </w:r>
      <w:r w:rsidR="000A7174">
        <w:rPr>
          <w:rFonts w:ascii="Avenir LT Com 45 Book" w:hAnsi="Avenir LT Com 45 Book" w:cs="Arial"/>
        </w:rPr>
        <w:t xml:space="preserve">The Participation Sub Committee </w:t>
      </w:r>
      <w:r w:rsidR="002706FB">
        <w:rPr>
          <w:rFonts w:ascii="Avenir LT Com 45 Book" w:hAnsi="Avenir LT Com 45 Book" w:cs="Arial"/>
        </w:rPr>
        <w:t xml:space="preserve">will consider the recommendations and approve or reject each team application entry as per the BUCS Funding Criteria. </w:t>
      </w:r>
    </w:p>
    <w:p w:rsidR="002706FB" w:rsidRDefault="00E07F75" w:rsidP="00956998">
      <w:pPr>
        <w:ind w:left="720" w:hanging="720"/>
        <w:jc w:val="both"/>
        <w:rPr>
          <w:rFonts w:ascii="Avenir LT Com 45 Book" w:hAnsi="Avenir LT Com 45 Book" w:cs="Arial"/>
        </w:rPr>
      </w:pPr>
      <w:r>
        <w:rPr>
          <w:rFonts w:ascii="Avenir LT Com 45 Book" w:hAnsi="Avenir LT Com 45 Book" w:cs="Arial"/>
        </w:rPr>
        <w:lastRenderedPageBreak/>
        <w:t>3.1</w:t>
      </w:r>
      <w:r w:rsidR="00B21DA6">
        <w:rPr>
          <w:rFonts w:ascii="Avenir LT Com 45 Book" w:hAnsi="Avenir LT Com 45 Book" w:cs="Arial"/>
        </w:rPr>
        <w:t>0</w:t>
      </w:r>
      <w:r w:rsidR="002706FB">
        <w:rPr>
          <w:rFonts w:ascii="Avenir LT Com 45 Book" w:hAnsi="Avenir LT Com 45 Book" w:cs="Arial"/>
        </w:rPr>
        <w:tab/>
        <w:t xml:space="preserve">Sports Clubs will be notified </w:t>
      </w:r>
      <w:r>
        <w:rPr>
          <w:rFonts w:ascii="Avenir LT Com 45 Book" w:hAnsi="Avenir LT Com 45 Book" w:cs="Arial"/>
        </w:rPr>
        <w:t xml:space="preserve">in person by the Vice President Activities and Activities Manager within 5 working days of the Participation Sub Committee in April convening of the outcome of their application. </w:t>
      </w:r>
    </w:p>
    <w:p w:rsidR="00B21DA6" w:rsidRDefault="00E07F75" w:rsidP="00956998">
      <w:pPr>
        <w:ind w:left="720" w:hanging="720"/>
        <w:jc w:val="both"/>
        <w:rPr>
          <w:rFonts w:ascii="Avenir LT Com 45 Book" w:hAnsi="Avenir LT Com 45 Book" w:cs="Arial"/>
        </w:rPr>
      </w:pPr>
      <w:r>
        <w:rPr>
          <w:rFonts w:ascii="Avenir LT Com 45 Book" w:hAnsi="Avenir LT Com 45 Book" w:cs="Arial"/>
        </w:rPr>
        <w:t>3.1</w:t>
      </w:r>
      <w:r w:rsidR="00B21DA6">
        <w:rPr>
          <w:rFonts w:ascii="Avenir LT Com 45 Book" w:hAnsi="Avenir LT Com 45 Book" w:cs="Arial"/>
        </w:rPr>
        <w:t>1</w:t>
      </w:r>
      <w:r>
        <w:rPr>
          <w:rFonts w:ascii="Avenir LT Com 45 Book" w:hAnsi="Avenir LT Com 45 Book" w:cs="Arial"/>
        </w:rPr>
        <w:tab/>
      </w:r>
      <w:r w:rsidRPr="00E07F75">
        <w:rPr>
          <w:rFonts w:ascii="Avenir LT Com 45 Book" w:hAnsi="Avenir LT Com 45 Book" w:cs="Arial"/>
        </w:rPr>
        <w:t xml:space="preserve">The Activities Budget Holder in line with the University of Lincoln Students’ Union Financial Regulations will be responsible for purchasing the approved purchases on the application and </w:t>
      </w:r>
      <w:r>
        <w:rPr>
          <w:rFonts w:ascii="Avenir LT Com 45 Book" w:hAnsi="Avenir LT Com 45 Book" w:cs="Arial"/>
        </w:rPr>
        <w:t xml:space="preserve">liaising with and </w:t>
      </w:r>
      <w:r w:rsidRPr="00E07F75">
        <w:rPr>
          <w:rFonts w:ascii="Avenir LT Com 45 Book" w:hAnsi="Avenir LT Com 45 Book" w:cs="Arial"/>
        </w:rPr>
        <w:t xml:space="preserve">notifying the </w:t>
      </w:r>
      <w:r>
        <w:rPr>
          <w:rFonts w:ascii="Avenir LT Com 45 Book" w:hAnsi="Avenir LT Com 45 Book" w:cs="Arial"/>
        </w:rPr>
        <w:t xml:space="preserve">Sports Club </w:t>
      </w:r>
      <w:r w:rsidRPr="00E07F75">
        <w:rPr>
          <w:rFonts w:ascii="Avenir LT Com 45 Book" w:hAnsi="Avenir LT Com 45 Book" w:cs="Arial"/>
        </w:rPr>
        <w:t xml:space="preserve">of this. </w:t>
      </w:r>
    </w:p>
    <w:p w:rsidR="00E07F75" w:rsidRDefault="00E07F75" w:rsidP="00956998">
      <w:pPr>
        <w:ind w:left="720" w:hanging="720"/>
        <w:jc w:val="both"/>
        <w:rPr>
          <w:rFonts w:ascii="Avenir LT Com 45 Book" w:hAnsi="Avenir LT Com 45 Book" w:cs="Arial"/>
        </w:rPr>
      </w:pPr>
      <w:r w:rsidRPr="00E07F75">
        <w:rPr>
          <w:rFonts w:ascii="Avenir LT Com 45 Book" w:hAnsi="Avenir LT Com 45 Book" w:cs="Arial"/>
        </w:rPr>
        <w:t xml:space="preserve"> </w:t>
      </w:r>
      <w:r w:rsidR="00B21DA6">
        <w:rPr>
          <w:rFonts w:ascii="Avenir LT Com 45 Book" w:hAnsi="Avenir LT Com 45 Book" w:cs="Arial"/>
        </w:rPr>
        <w:t>3.12</w:t>
      </w:r>
      <w:r w:rsidR="00B21DA6">
        <w:rPr>
          <w:rFonts w:ascii="Avenir LT Com 45 Book" w:hAnsi="Avenir LT Com 45 Book" w:cs="Arial"/>
        </w:rPr>
        <w:tab/>
        <w:t xml:space="preserve">All funding awarded to a </w:t>
      </w:r>
      <w:r w:rsidR="00033B37">
        <w:rPr>
          <w:rFonts w:ascii="Avenir LT Com 45 Book" w:hAnsi="Avenir LT Com 45 Book" w:cs="Arial"/>
        </w:rPr>
        <w:t xml:space="preserve">Sports Club </w:t>
      </w:r>
      <w:r w:rsidR="00B21DA6">
        <w:rPr>
          <w:rFonts w:ascii="Avenir LT Com 45 Book" w:hAnsi="Avenir LT Com 45 Book" w:cs="Arial"/>
        </w:rPr>
        <w:t xml:space="preserve">is subject to point 7, funding can also be withdrawn at the end of the Semester 1 as prescribed by the University of Lincoln academic calendar </w:t>
      </w:r>
      <w:r w:rsidR="00033B37">
        <w:rPr>
          <w:rFonts w:ascii="Avenir LT Com 45 Book" w:hAnsi="Avenir LT Com 45 Book" w:cs="Arial"/>
        </w:rPr>
        <w:t>shall Sports Clubs</w:t>
      </w:r>
      <w:r w:rsidR="00D006E2">
        <w:rPr>
          <w:rFonts w:ascii="Avenir LT Com 45 Book" w:hAnsi="Avenir LT Com 45 Book" w:cs="Arial"/>
        </w:rPr>
        <w:t>, when assessed,</w:t>
      </w:r>
      <w:r w:rsidR="00B21DA6">
        <w:rPr>
          <w:rFonts w:ascii="Avenir LT Com 45 Book" w:hAnsi="Avenir LT Com 45 Book" w:cs="Arial"/>
        </w:rPr>
        <w:t xml:space="preserve"> not meet the set criteria prescribed in point 7.2. </w:t>
      </w:r>
    </w:p>
    <w:p w:rsidR="00B21DA6" w:rsidRDefault="00033B37" w:rsidP="00956998">
      <w:pPr>
        <w:ind w:left="720" w:hanging="720"/>
        <w:jc w:val="both"/>
        <w:rPr>
          <w:rFonts w:ascii="Avenir LT Com 45 Book" w:hAnsi="Avenir LT Com 45 Book" w:cs="Arial"/>
        </w:rPr>
      </w:pPr>
      <w:r>
        <w:rPr>
          <w:rFonts w:ascii="Avenir LT Com 45 Book" w:hAnsi="Avenir LT Com 45 Book" w:cs="Arial"/>
        </w:rPr>
        <w:t>3.13</w:t>
      </w:r>
      <w:r>
        <w:rPr>
          <w:rFonts w:ascii="Avenir LT Com 45 Book" w:hAnsi="Avenir LT Com 45 Book" w:cs="Arial"/>
        </w:rPr>
        <w:tab/>
        <w:t>Sports Clubs</w:t>
      </w:r>
      <w:r w:rsidR="00B21DA6">
        <w:rPr>
          <w:rFonts w:ascii="Avenir LT Com 45 Book" w:hAnsi="Avenir LT Com 45 Book" w:cs="Arial"/>
        </w:rPr>
        <w:t xml:space="preserve"> who </w:t>
      </w:r>
      <w:r w:rsidR="00D006E2">
        <w:rPr>
          <w:rFonts w:ascii="Avenir LT Com 45 Book" w:hAnsi="Avenir LT Com 45 Book" w:cs="Arial"/>
        </w:rPr>
        <w:t>are not meeting the set</w:t>
      </w:r>
      <w:r w:rsidR="00B21DA6">
        <w:rPr>
          <w:rFonts w:ascii="Avenir LT Com 45 Book" w:hAnsi="Avenir LT Com 45 Book" w:cs="Arial"/>
        </w:rPr>
        <w:t xml:space="preserve"> criteria will be requested to attend a compulsory Midway Funding Review meeting with the Vice President and Activities Manager</w:t>
      </w:r>
      <w:r w:rsidR="00D006E2">
        <w:rPr>
          <w:rFonts w:ascii="Avenir LT Com 45 Book" w:hAnsi="Avenir LT Com 45 Book" w:cs="Arial"/>
        </w:rPr>
        <w:t>. A recommendation</w:t>
      </w:r>
      <w:r w:rsidR="00B21DA6">
        <w:rPr>
          <w:rFonts w:ascii="Avenir LT Com 45 Book" w:hAnsi="Avenir LT Com 45 Book" w:cs="Arial"/>
        </w:rPr>
        <w:t xml:space="preserve"> to the </w:t>
      </w:r>
      <w:r w:rsidR="00D006E2">
        <w:rPr>
          <w:rFonts w:ascii="Avenir LT Com 45 Book" w:hAnsi="Avenir LT Com 45 Book" w:cs="Arial"/>
        </w:rPr>
        <w:t>Participation</w:t>
      </w:r>
      <w:r w:rsidR="00B21DA6">
        <w:rPr>
          <w:rFonts w:ascii="Avenir LT Com 45 Book" w:hAnsi="Avenir LT Com 45 Book" w:cs="Arial"/>
        </w:rPr>
        <w:t xml:space="preserve"> Subcommittee will made by the Vice </w:t>
      </w:r>
      <w:r w:rsidR="00D006E2">
        <w:rPr>
          <w:rFonts w:ascii="Avenir LT Com 45 Book" w:hAnsi="Avenir LT Com 45 Book" w:cs="Arial"/>
        </w:rPr>
        <w:t>President</w:t>
      </w:r>
      <w:r w:rsidR="00B21DA6">
        <w:rPr>
          <w:rFonts w:ascii="Avenir LT Com 45 Book" w:hAnsi="Avenir LT Com 45 Book" w:cs="Arial"/>
        </w:rPr>
        <w:t xml:space="preserve"> </w:t>
      </w:r>
      <w:r w:rsidR="00D006E2">
        <w:rPr>
          <w:rFonts w:ascii="Avenir LT Com 45 Book" w:hAnsi="Avenir LT Com 45 Book" w:cs="Arial"/>
        </w:rPr>
        <w:t>Activities</w:t>
      </w:r>
      <w:r w:rsidR="00B21DA6">
        <w:rPr>
          <w:rFonts w:ascii="Avenir LT Com 45 Book" w:hAnsi="Avenir LT Com 45 Book" w:cs="Arial"/>
        </w:rPr>
        <w:t xml:space="preserve"> to either </w:t>
      </w:r>
      <w:r>
        <w:rPr>
          <w:rFonts w:ascii="Avenir LT Com 45 Book" w:hAnsi="Avenir LT Com 45 Book" w:cs="Arial"/>
        </w:rPr>
        <w:t>continue the BUCS</w:t>
      </w:r>
      <w:r w:rsidR="00D006E2">
        <w:rPr>
          <w:rFonts w:ascii="Avenir LT Com 45 Book" w:hAnsi="Avenir LT Com 45 Book" w:cs="Arial"/>
        </w:rPr>
        <w:t xml:space="preserve"> funding</w:t>
      </w:r>
      <w:r>
        <w:rPr>
          <w:rFonts w:ascii="Avenir LT Com 45 Book" w:hAnsi="Avenir LT Com 45 Book" w:cs="Arial"/>
        </w:rPr>
        <w:t xml:space="preserve"> awarded to the Sports Club</w:t>
      </w:r>
      <w:r w:rsidR="00D006E2">
        <w:rPr>
          <w:rFonts w:ascii="Avenir LT Com 45 Book" w:hAnsi="Avenir LT Com 45 Book" w:cs="Arial"/>
        </w:rPr>
        <w:t xml:space="preserve"> or request </w:t>
      </w:r>
      <w:r>
        <w:rPr>
          <w:rFonts w:ascii="Avenir LT Com 45 Book" w:hAnsi="Avenir LT Com 45 Book" w:cs="Arial"/>
        </w:rPr>
        <w:t xml:space="preserve">a </w:t>
      </w:r>
      <w:r w:rsidR="00D006E2">
        <w:rPr>
          <w:rFonts w:ascii="Avenir LT Com 45 Book" w:hAnsi="Avenir LT Com 45 Book" w:cs="Arial"/>
        </w:rPr>
        <w:t>withdrawal</w:t>
      </w:r>
      <w:r>
        <w:rPr>
          <w:rFonts w:ascii="Avenir LT Com 45 Book" w:hAnsi="Avenir LT Com 45 Book" w:cs="Arial"/>
        </w:rPr>
        <w:t xml:space="preserve"> of funding of the Sports Club</w:t>
      </w:r>
      <w:r w:rsidR="00D006E2">
        <w:rPr>
          <w:rFonts w:ascii="Avenir LT Com 45 Book" w:hAnsi="Avenir LT Com 45 Book" w:cs="Arial"/>
        </w:rPr>
        <w:t xml:space="preserve"> for the remaining current BUCS Season. </w:t>
      </w:r>
    </w:p>
    <w:p w:rsidR="00023C31" w:rsidRPr="009022CB" w:rsidRDefault="009022CB" w:rsidP="00956998">
      <w:pPr>
        <w:jc w:val="both"/>
        <w:rPr>
          <w:rFonts w:ascii="Avenir LT Com 45 Book" w:hAnsi="Avenir LT Com 45 Book" w:cs="Arial"/>
          <w:b/>
          <w:u w:val="single"/>
        </w:rPr>
      </w:pPr>
      <w:r w:rsidRPr="009022CB">
        <w:rPr>
          <w:rFonts w:ascii="Avenir LT Com 45 Book" w:hAnsi="Avenir LT Com 45 Book" w:cs="Arial"/>
          <w:b/>
          <w:u w:val="single"/>
        </w:rPr>
        <w:t xml:space="preserve">4. The Process for Individual Entries </w:t>
      </w:r>
    </w:p>
    <w:p w:rsidR="00DD4989" w:rsidRDefault="00D75457" w:rsidP="00DD4989">
      <w:pPr>
        <w:ind w:left="720" w:hanging="720"/>
        <w:jc w:val="both"/>
        <w:rPr>
          <w:rFonts w:ascii="Avenir LT Com 45 Book" w:hAnsi="Avenir LT Com 45 Book" w:cs="Arial"/>
        </w:rPr>
      </w:pPr>
      <w:r>
        <w:rPr>
          <w:rFonts w:ascii="Avenir LT Com 45 Book" w:hAnsi="Avenir LT Com 45 Book" w:cs="Arial"/>
        </w:rPr>
        <w:t>4</w:t>
      </w:r>
      <w:r w:rsidR="007B412D">
        <w:rPr>
          <w:rFonts w:ascii="Avenir LT Com 45 Book" w:hAnsi="Avenir LT Com 45 Book" w:cs="Arial"/>
        </w:rPr>
        <w:t>.1</w:t>
      </w:r>
      <w:r w:rsidR="007B412D">
        <w:rPr>
          <w:rFonts w:ascii="Avenir LT Com 45 Book" w:hAnsi="Avenir LT Com 45 Book" w:cs="Arial"/>
        </w:rPr>
        <w:tab/>
        <w:t xml:space="preserve">An individual </w:t>
      </w:r>
      <w:r w:rsidR="00E07F75">
        <w:rPr>
          <w:rFonts w:ascii="Avenir LT Com 45 Book" w:hAnsi="Avenir LT Com 45 Book" w:cs="Arial"/>
        </w:rPr>
        <w:t xml:space="preserve">who wishes to apply for </w:t>
      </w:r>
      <w:r w:rsidR="00587F53">
        <w:rPr>
          <w:rFonts w:ascii="Avenir LT Com 45 Book" w:hAnsi="Avenir LT Com 45 Book" w:cs="Arial"/>
        </w:rPr>
        <w:t xml:space="preserve">an </w:t>
      </w:r>
      <w:r w:rsidR="00E07F75">
        <w:rPr>
          <w:rFonts w:ascii="Avenir LT Com 45 Book" w:hAnsi="Avenir LT Com 45 Book" w:cs="Arial"/>
        </w:rPr>
        <w:t>individual</w:t>
      </w:r>
      <w:r w:rsidR="00E07F75" w:rsidRPr="00E07F75">
        <w:rPr>
          <w:rFonts w:ascii="Avenir LT Com 45 Book" w:hAnsi="Avenir LT Com 45 Book" w:cs="Arial"/>
        </w:rPr>
        <w:t xml:space="preserve"> entry into BUCS for the following academic year must fill out a BUCS </w:t>
      </w:r>
      <w:r w:rsidR="00587F53">
        <w:rPr>
          <w:rFonts w:ascii="Avenir LT Com 45 Book" w:hAnsi="Avenir LT Com 45 Book" w:cs="Arial"/>
        </w:rPr>
        <w:t xml:space="preserve">individual </w:t>
      </w:r>
      <w:r w:rsidR="00E07F75" w:rsidRPr="00E07F75">
        <w:rPr>
          <w:rFonts w:ascii="Avenir LT Com 45 Book" w:hAnsi="Avenir LT Com 45 Book" w:cs="Arial"/>
        </w:rPr>
        <w:t>Entry Application Form, located on Lincolnsu.com dashboard</w:t>
      </w:r>
      <w:r w:rsidR="007B412D">
        <w:rPr>
          <w:rFonts w:ascii="Avenir LT Com 45 Book" w:hAnsi="Avenir LT Com 45 Book" w:cs="Arial"/>
        </w:rPr>
        <w:t xml:space="preserve"> and available from sports@lincolnsu.com</w:t>
      </w:r>
      <w:r w:rsidR="00E07F75" w:rsidRPr="00E07F75">
        <w:rPr>
          <w:rFonts w:ascii="Avenir LT Com 45 Book" w:hAnsi="Avenir LT Com 45 Book" w:cs="Arial"/>
        </w:rPr>
        <w:t xml:space="preserve">, and return it to sports@lincolnsu.com by midday, </w:t>
      </w:r>
      <w:r>
        <w:rPr>
          <w:rFonts w:ascii="Avenir LT Com 45 Book" w:hAnsi="Avenir LT Com 45 Book" w:cs="Arial"/>
        </w:rPr>
        <w:t>10 working days prior to the next consecut</w:t>
      </w:r>
      <w:r w:rsidR="00DD4989">
        <w:rPr>
          <w:rFonts w:ascii="Avenir LT Com 45 Book" w:hAnsi="Avenir LT Com 45 Book" w:cs="Arial"/>
        </w:rPr>
        <w:t xml:space="preserve">ive Participation Sub Committee </w:t>
      </w:r>
      <w:r>
        <w:rPr>
          <w:rFonts w:ascii="Avenir LT Com 45 Book" w:hAnsi="Avenir LT Com 45 Book" w:cs="Arial"/>
        </w:rPr>
        <w:t>which occur 5 times an academic year.</w:t>
      </w:r>
      <w:r w:rsidR="00DD4989">
        <w:rPr>
          <w:rFonts w:ascii="Avenir LT Com 45 Book" w:hAnsi="Avenir LT Com 45 Book" w:cs="Arial"/>
        </w:rPr>
        <w:t xml:space="preserve"> Clause 4.2 </w:t>
      </w:r>
      <w:r w:rsidR="0094240B">
        <w:rPr>
          <w:rFonts w:ascii="Avenir LT Com 45 Book" w:hAnsi="Avenir LT Com 45 Book" w:cs="Arial"/>
        </w:rPr>
        <w:t>exempt</w:t>
      </w:r>
      <w:r w:rsidR="00DD4989">
        <w:rPr>
          <w:rFonts w:ascii="Avenir LT Com 45 Book" w:hAnsi="Avenir LT Com 45 Book" w:cs="Arial"/>
        </w:rPr>
        <w:t xml:space="preserve"> </w:t>
      </w:r>
      <w:r w:rsidR="0094240B">
        <w:rPr>
          <w:rFonts w:ascii="Avenir LT Com 45 Book" w:hAnsi="Avenir LT Com 45 Book" w:cs="Arial"/>
        </w:rPr>
        <w:t>specific</w:t>
      </w:r>
      <w:r w:rsidR="00DD4989">
        <w:rPr>
          <w:rFonts w:ascii="Avenir LT Com 45 Book" w:hAnsi="Avenir LT Com 45 Book" w:cs="Arial"/>
        </w:rPr>
        <w:t xml:space="preserve"> </w:t>
      </w:r>
      <w:r w:rsidR="0094240B">
        <w:rPr>
          <w:rFonts w:ascii="Avenir LT Com 45 Book" w:hAnsi="Avenir LT Com 45 Book" w:cs="Arial"/>
        </w:rPr>
        <w:t>applications</w:t>
      </w:r>
      <w:r w:rsidR="00DD4989">
        <w:rPr>
          <w:rFonts w:ascii="Avenir LT Com 45 Book" w:hAnsi="Avenir LT Com 45 Book" w:cs="Arial"/>
        </w:rPr>
        <w:t xml:space="preserve"> from this deadline</w:t>
      </w:r>
      <w:r w:rsidR="0094240B">
        <w:rPr>
          <w:rFonts w:ascii="Avenir LT Com 45 Book" w:hAnsi="Avenir LT Com 45 Book" w:cs="Arial"/>
        </w:rPr>
        <w:t xml:space="preserve"> as prescribed</w:t>
      </w:r>
      <w:r w:rsidR="00DD4989">
        <w:rPr>
          <w:rFonts w:ascii="Avenir LT Com 45 Book" w:hAnsi="Avenir LT Com 45 Book" w:cs="Arial"/>
        </w:rPr>
        <w:t xml:space="preserve">. </w:t>
      </w:r>
    </w:p>
    <w:p w:rsidR="00DD4989" w:rsidRPr="00E07F75" w:rsidRDefault="00DD4989" w:rsidP="00DD4989">
      <w:pPr>
        <w:ind w:left="720" w:hanging="720"/>
        <w:jc w:val="both"/>
        <w:rPr>
          <w:rFonts w:ascii="Avenir LT Com 45 Book" w:hAnsi="Avenir LT Com 45 Book" w:cs="Arial"/>
        </w:rPr>
      </w:pPr>
      <w:r>
        <w:rPr>
          <w:rFonts w:ascii="Avenir LT Com 45 Book" w:hAnsi="Avenir LT Com 45 Book" w:cs="Arial"/>
        </w:rPr>
        <w:t xml:space="preserve">4.2 </w:t>
      </w:r>
      <w:r>
        <w:rPr>
          <w:rFonts w:ascii="Avenir LT Com 45 Book" w:hAnsi="Avenir LT Com 45 Book" w:cs="Arial"/>
        </w:rPr>
        <w:tab/>
        <w:t>Individuals who wish to ap</w:t>
      </w:r>
      <w:r w:rsidR="0094240B">
        <w:rPr>
          <w:rFonts w:ascii="Avenir LT Com 45 Book" w:hAnsi="Avenir LT Com 45 Book" w:cs="Arial"/>
        </w:rPr>
        <w:t xml:space="preserve">ply for the BUCS National Championships which occur annually in February must submit a BUCS Individual Entry Application Form </w:t>
      </w:r>
      <w:r w:rsidR="0094240B" w:rsidRPr="009022CB">
        <w:rPr>
          <w:rFonts w:ascii="Avenir LT Com 45 Book" w:hAnsi="Avenir LT Com 45 Book" w:cs="Arial"/>
        </w:rPr>
        <w:t xml:space="preserve">and return it </w:t>
      </w:r>
      <w:r w:rsidR="0094240B">
        <w:rPr>
          <w:rFonts w:ascii="Avenir LT Com 45 Book" w:hAnsi="Avenir LT Com 45 Book" w:cs="Arial"/>
        </w:rPr>
        <w:t xml:space="preserve">to </w:t>
      </w:r>
      <w:hyperlink r:id="rId9" w:history="1">
        <w:r w:rsidR="0094240B" w:rsidRPr="00440CA2">
          <w:rPr>
            <w:rStyle w:val="Hyperlink"/>
            <w:rFonts w:ascii="Avenir LT Com 45 Book" w:hAnsi="Avenir LT Com 45 Book" w:cs="Arial"/>
          </w:rPr>
          <w:t>sports@lincolnsu.com</w:t>
        </w:r>
      </w:hyperlink>
      <w:r w:rsidR="0094240B">
        <w:rPr>
          <w:rFonts w:ascii="Avenir LT Com 45 Book" w:hAnsi="Avenir LT Com 45 Book" w:cs="Arial"/>
        </w:rPr>
        <w:t xml:space="preserve"> </w:t>
      </w:r>
      <w:r w:rsidR="0094240B" w:rsidRPr="009022CB">
        <w:rPr>
          <w:rFonts w:ascii="Avenir LT Com 45 Book" w:hAnsi="Avenir LT Com 45 Book" w:cs="Arial"/>
        </w:rPr>
        <w:t xml:space="preserve">by midday, </w:t>
      </w:r>
      <w:r w:rsidR="0094240B">
        <w:rPr>
          <w:rFonts w:ascii="Avenir LT Com 45 Book" w:hAnsi="Avenir LT Com 45 Book" w:cs="Arial"/>
        </w:rPr>
        <w:t>on the 1</w:t>
      </w:r>
      <w:r w:rsidR="0094240B" w:rsidRPr="009022CB">
        <w:rPr>
          <w:rFonts w:ascii="Avenir LT Com 45 Book" w:hAnsi="Avenir LT Com 45 Book" w:cs="Arial"/>
          <w:vertAlign w:val="superscript"/>
        </w:rPr>
        <w:t>st</w:t>
      </w:r>
      <w:r w:rsidR="0094240B">
        <w:rPr>
          <w:rFonts w:ascii="Avenir LT Com 45 Book" w:hAnsi="Avenir LT Com 45 Book" w:cs="Arial"/>
        </w:rPr>
        <w:t xml:space="preserve"> December. </w:t>
      </w:r>
    </w:p>
    <w:p w:rsidR="00DF77C5" w:rsidRPr="00E07F75" w:rsidRDefault="00D75457" w:rsidP="00DF77C5">
      <w:pPr>
        <w:ind w:left="720" w:hanging="720"/>
        <w:jc w:val="both"/>
        <w:rPr>
          <w:rFonts w:ascii="Avenir LT Com 45 Book" w:hAnsi="Avenir LT Com 45 Book" w:cs="Arial"/>
        </w:rPr>
      </w:pPr>
      <w:r>
        <w:rPr>
          <w:rFonts w:ascii="Avenir LT Com 45 Book" w:hAnsi="Avenir LT Com 45 Book" w:cs="Arial"/>
        </w:rPr>
        <w:t>4</w:t>
      </w:r>
      <w:r w:rsidR="007B412D">
        <w:rPr>
          <w:rFonts w:ascii="Avenir LT Com 45 Book" w:hAnsi="Avenir LT Com 45 Book" w:cs="Arial"/>
        </w:rPr>
        <w:t>.</w:t>
      </w:r>
      <w:r w:rsidR="0094240B">
        <w:rPr>
          <w:rFonts w:ascii="Avenir LT Com 45 Book" w:hAnsi="Avenir LT Com 45 Book" w:cs="Arial"/>
        </w:rPr>
        <w:t>3</w:t>
      </w:r>
      <w:r w:rsidR="007B412D">
        <w:rPr>
          <w:rFonts w:ascii="Avenir LT Com 45 Book" w:hAnsi="Avenir LT Com 45 Book" w:cs="Arial"/>
        </w:rPr>
        <w:t xml:space="preserve">  </w:t>
      </w:r>
      <w:r w:rsidR="007B412D">
        <w:rPr>
          <w:rFonts w:ascii="Avenir LT Com 45 Book" w:hAnsi="Avenir LT Com 45 Book" w:cs="Arial"/>
        </w:rPr>
        <w:tab/>
        <w:t>Individuals</w:t>
      </w:r>
      <w:r w:rsidR="00E07F75" w:rsidRPr="00E07F75">
        <w:rPr>
          <w:rFonts w:ascii="Avenir LT Com 45 Book" w:hAnsi="Avenir LT Com 45 Book" w:cs="Arial"/>
        </w:rPr>
        <w:t xml:space="preserve"> will be notified of when the deadline for applications is via</w:t>
      </w:r>
      <w:r w:rsidR="007B412D">
        <w:rPr>
          <w:rFonts w:ascii="Avenir LT Com 45 Book" w:hAnsi="Avenir LT Com 45 Book" w:cs="Arial"/>
        </w:rPr>
        <w:t xml:space="preserve"> the lincolnsu.com dashboard</w:t>
      </w:r>
      <w:r w:rsidR="00E07F75" w:rsidRPr="00E07F75">
        <w:rPr>
          <w:rFonts w:ascii="Avenir LT Com 45 Book" w:hAnsi="Avenir LT Com 45 Book" w:cs="Arial"/>
        </w:rPr>
        <w:t>. Applications can be submitte</w:t>
      </w:r>
      <w:r>
        <w:rPr>
          <w:rFonts w:ascii="Avenir LT Com 45 Book" w:hAnsi="Avenir LT Com 45 Book" w:cs="Arial"/>
        </w:rPr>
        <w:t xml:space="preserve">d at any time during the year. </w:t>
      </w:r>
    </w:p>
    <w:p w:rsidR="00D75457" w:rsidRDefault="00D75457" w:rsidP="00956998">
      <w:pPr>
        <w:ind w:left="720" w:hanging="720"/>
        <w:jc w:val="both"/>
        <w:rPr>
          <w:rFonts w:ascii="Avenir LT Com 45 Book" w:hAnsi="Avenir LT Com 45 Book" w:cs="Arial"/>
        </w:rPr>
      </w:pPr>
      <w:r>
        <w:rPr>
          <w:rFonts w:ascii="Avenir LT Com 45 Book" w:hAnsi="Avenir LT Com 45 Book" w:cs="Arial"/>
        </w:rPr>
        <w:t>4.</w:t>
      </w:r>
      <w:r w:rsidR="0094240B">
        <w:rPr>
          <w:rFonts w:ascii="Avenir LT Com 45 Book" w:hAnsi="Avenir LT Com 45 Book" w:cs="Arial"/>
        </w:rPr>
        <w:t>4</w:t>
      </w:r>
      <w:r>
        <w:rPr>
          <w:rFonts w:ascii="Avenir LT Com 45 Book" w:hAnsi="Avenir LT Com 45 Book" w:cs="Arial"/>
        </w:rPr>
        <w:tab/>
      </w:r>
      <w:r w:rsidRPr="00D75457">
        <w:rPr>
          <w:rFonts w:ascii="Avenir LT Com 45 Book" w:hAnsi="Avenir LT Com 45 Book" w:cs="Arial"/>
        </w:rPr>
        <w:t xml:space="preserve">Should the deadline for the next consecutive </w:t>
      </w:r>
      <w:r>
        <w:rPr>
          <w:rFonts w:ascii="Avenir LT Com 45 Book" w:hAnsi="Avenir LT Com 45 Book" w:cs="Arial"/>
        </w:rPr>
        <w:t xml:space="preserve">Participation Sub Committee </w:t>
      </w:r>
      <w:r w:rsidRPr="00D75457">
        <w:rPr>
          <w:rFonts w:ascii="Avenir LT Com 45 Book" w:hAnsi="Avenir LT Com 45 Book" w:cs="Arial"/>
        </w:rPr>
        <w:t xml:space="preserve">be missed, the application will be taken to the following </w:t>
      </w:r>
      <w:r>
        <w:rPr>
          <w:rFonts w:ascii="Avenir LT Com 45 Book" w:hAnsi="Avenir LT Com 45 Book" w:cs="Arial"/>
        </w:rPr>
        <w:t xml:space="preserve">Participation Sub Committee </w:t>
      </w:r>
      <w:r w:rsidRPr="00D75457">
        <w:rPr>
          <w:rFonts w:ascii="Avenir LT Com 45 Book" w:hAnsi="Avenir LT Com 45 Book" w:cs="Arial"/>
        </w:rPr>
        <w:t>wi</w:t>
      </w:r>
      <w:r>
        <w:rPr>
          <w:rFonts w:ascii="Avenir LT Com 45 Book" w:hAnsi="Avenir LT Com 45 Book" w:cs="Arial"/>
        </w:rPr>
        <w:t>thin the current Academic year.</w:t>
      </w:r>
    </w:p>
    <w:p w:rsidR="00D75457" w:rsidRPr="00D75457" w:rsidRDefault="00D75457" w:rsidP="00956998">
      <w:pPr>
        <w:ind w:left="720" w:hanging="720"/>
        <w:jc w:val="both"/>
        <w:rPr>
          <w:rFonts w:ascii="Avenir LT Com 45 Book" w:hAnsi="Avenir LT Com 45 Book" w:cs="Arial"/>
        </w:rPr>
      </w:pPr>
      <w:r>
        <w:rPr>
          <w:rFonts w:ascii="Avenir LT Com 45 Book" w:hAnsi="Avenir LT Com 45 Book" w:cs="Arial"/>
        </w:rPr>
        <w:t>4.</w:t>
      </w:r>
      <w:r w:rsidR="0094240B">
        <w:rPr>
          <w:rFonts w:ascii="Avenir LT Com 45 Book" w:hAnsi="Avenir LT Com 45 Book" w:cs="Arial"/>
        </w:rPr>
        <w:t>5</w:t>
      </w:r>
      <w:r>
        <w:rPr>
          <w:rFonts w:ascii="Avenir LT Com 45 Book" w:hAnsi="Avenir LT Com 45 Book" w:cs="Arial"/>
        </w:rPr>
        <w:tab/>
        <w:t>Should the application be time critical</w:t>
      </w:r>
      <w:r w:rsidR="00956998">
        <w:rPr>
          <w:rFonts w:ascii="Avenir LT Com 45 Book" w:hAnsi="Avenir LT Com 45 Book" w:cs="Arial"/>
        </w:rPr>
        <w:t xml:space="preserve"> due to a BUCS submission deadline</w:t>
      </w:r>
      <w:r w:rsidR="007B412D">
        <w:rPr>
          <w:rFonts w:ascii="Avenir LT Com 45 Book" w:hAnsi="Avenir LT Com 45 Book" w:cs="Arial"/>
        </w:rPr>
        <w:t xml:space="preserve">, </w:t>
      </w:r>
      <w:r w:rsidR="00DF77C5">
        <w:rPr>
          <w:rFonts w:ascii="Avenir LT Com 45 Book" w:hAnsi="Avenir LT Com 45 Book" w:cs="Arial"/>
        </w:rPr>
        <w:t xml:space="preserve">approval can be sought via email or </w:t>
      </w:r>
      <w:r w:rsidR="007B412D">
        <w:rPr>
          <w:rFonts w:ascii="Avenir LT Com 45 Book" w:hAnsi="Avenir LT Com 45 Book" w:cs="Arial"/>
        </w:rPr>
        <w:t>the individual</w:t>
      </w:r>
      <w:r>
        <w:rPr>
          <w:rFonts w:ascii="Avenir LT Com 45 Book" w:hAnsi="Avenir LT Com 45 Book" w:cs="Arial"/>
        </w:rPr>
        <w:t xml:space="preserve"> will be notified that the </w:t>
      </w:r>
      <w:r>
        <w:rPr>
          <w:rFonts w:ascii="Avenir LT Com 45 Book" w:hAnsi="Avenir LT Com 45 Book" w:cs="Arial"/>
        </w:rPr>
        <w:lastRenderedPageBreak/>
        <w:t xml:space="preserve">application has been </w:t>
      </w:r>
      <w:r w:rsidR="00956998">
        <w:rPr>
          <w:rFonts w:ascii="Avenir LT Com 45 Book" w:hAnsi="Avenir LT Com 45 Book" w:cs="Arial"/>
        </w:rPr>
        <w:t xml:space="preserve">declined </w:t>
      </w:r>
      <w:r>
        <w:rPr>
          <w:rFonts w:ascii="Avenir LT Com 45 Book" w:hAnsi="Avenir LT Com 45 Book" w:cs="Arial"/>
        </w:rPr>
        <w:t xml:space="preserve">if the deadline </w:t>
      </w:r>
      <w:r w:rsidR="00956998">
        <w:rPr>
          <w:rFonts w:ascii="Avenir LT Com 45 Book" w:hAnsi="Avenir LT Com 45 Book" w:cs="Arial"/>
        </w:rPr>
        <w:t xml:space="preserve">for submission to the Participation sub group </w:t>
      </w:r>
      <w:r>
        <w:rPr>
          <w:rFonts w:ascii="Avenir LT Com 45 Book" w:hAnsi="Avenir LT Com 45 Book" w:cs="Arial"/>
        </w:rPr>
        <w:t>is missed</w:t>
      </w:r>
      <w:r w:rsidR="00956998">
        <w:rPr>
          <w:rFonts w:ascii="Avenir LT Com 45 Book" w:hAnsi="Avenir LT Com 45 Book" w:cs="Arial"/>
        </w:rPr>
        <w:t xml:space="preserve"> and there is no further meeting of the Participation Sub group scheduled before the BUCS deadline. </w:t>
      </w:r>
      <w:r>
        <w:rPr>
          <w:rFonts w:ascii="Avenir LT Com 45 Book" w:hAnsi="Avenir LT Com 45 Book" w:cs="Arial"/>
        </w:rPr>
        <w:t xml:space="preserve"> </w:t>
      </w:r>
    </w:p>
    <w:p w:rsidR="00D75457" w:rsidRPr="00D75457" w:rsidRDefault="00D75457" w:rsidP="00956998">
      <w:pPr>
        <w:ind w:left="720" w:hanging="720"/>
        <w:jc w:val="both"/>
        <w:rPr>
          <w:rFonts w:ascii="Avenir LT Com 45 Book" w:hAnsi="Avenir LT Com 45 Book" w:cs="Arial"/>
        </w:rPr>
      </w:pPr>
      <w:r>
        <w:rPr>
          <w:rFonts w:ascii="Avenir LT Com 45 Book" w:hAnsi="Avenir LT Com 45 Book" w:cs="Arial"/>
        </w:rPr>
        <w:t>4.</w:t>
      </w:r>
      <w:r w:rsidR="00FA537F">
        <w:rPr>
          <w:rFonts w:ascii="Avenir LT Com 45 Book" w:hAnsi="Avenir LT Com 45 Book" w:cs="Arial"/>
        </w:rPr>
        <w:t>6</w:t>
      </w:r>
      <w:r w:rsidRPr="00D75457">
        <w:rPr>
          <w:rFonts w:ascii="Avenir LT Com 45 Book" w:hAnsi="Avenir LT Com 45 Book" w:cs="Arial"/>
        </w:rPr>
        <w:tab/>
        <w:t xml:space="preserve">Any application that misses the deadline for the last </w:t>
      </w:r>
      <w:r>
        <w:rPr>
          <w:rFonts w:ascii="Avenir LT Com 45 Book" w:hAnsi="Avenir LT Com 45 Book" w:cs="Arial"/>
        </w:rPr>
        <w:t xml:space="preserve">Participation Sub Committee </w:t>
      </w:r>
      <w:r w:rsidRPr="00D75457">
        <w:rPr>
          <w:rFonts w:ascii="Avenir LT Com 45 Book" w:hAnsi="Avenir LT Com 45 Book" w:cs="Arial"/>
        </w:rPr>
        <w:t>within the current Acade</w:t>
      </w:r>
      <w:r w:rsidR="00AB6760">
        <w:rPr>
          <w:rFonts w:ascii="Avenir LT Com 45 Book" w:hAnsi="Avenir LT Com 45 Book" w:cs="Arial"/>
        </w:rPr>
        <w:t xml:space="preserve">mic year will </w:t>
      </w:r>
      <w:r w:rsidR="00956998">
        <w:rPr>
          <w:rFonts w:ascii="Avenir LT Com 45 Book" w:hAnsi="Avenir LT Com 45 Book" w:cs="Arial"/>
        </w:rPr>
        <w:t>be declined</w:t>
      </w:r>
      <w:r w:rsidR="00AB6760">
        <w:rPr>
          <w:rFonts w:ascii="Avenir LT Com 45 Book" w:hAnsi="Avenir LT Com 45 Book" w:cs="Arial"/>
        </w:rPr>
        <w:t xml:space="preserve">. </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w:t>
      </w:r>
      <w:r w:rsidR="00FA537F">
        <w:rPr>
          <w:rFonts w:ascii="Avenir LT Com 45 Book" w:hAnsi="Avenir LT Com 45 Book" w:cs="Arial"/>
        </w:rPr>
        <w:t>7</w:t>
      </w:r>
      <w:r w:rsidRPr="00D75457">
        <w:rPr>
          <w:rFonts w:ascii="Avenir LT Com 45 Book" w:hAnsi="Avenir LT Com 45 Book" w:cs="Arial"/>
        </w:rPr>
        <w:tab/>
        <w:t xml:space="preserve">The dates for the </w:t>
      </w:r>
      <w:r>
        <w:rPr>
          <w:rFonts w:ascii="Avenir LT Com 45 Book" w:hAnsi="Avenir LT Com 45 Book" w:cs="Arial"/>
        </w:rPr>
        <w:t xml:space="preserve">Participation Sub Committee </w:t>
      </w:r>
      <w:r w:rsidRPr="00D75457">
        <w:rPr>
          <w:rFonts w:ascii="Avenir LT Com 45 Book" w:hAnsi="Avenir LT Com 45 Book" w:cs="Arial"/>
        </w:rPr>
        <w:t>will be published on Lincolnsu.com dashboard</w:t>
      </w:r>
      <w:r w:rsidR="007B412D">
        <w:rPr>
          <w:rFonts w:ascii="Avenir LT Com 45 Book" w:hAnsi="Avenir LT Com 45 Book" w:cs="Arial"/>
        </w:rPr>
        <w:t xml:space="preserve"> and on the website</w:t>
      </w:r>
      <w:r w:rsidRPr="00D75457">
        <w:rPr>
          <w:rFonts w:ascii="Avenir LT Com 45 Book" w:hAnsi="Avenir LT Com 45 Book" w:cs="Arial"/>
        </w:rPr>
        <w:t>.</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w:t>
      </w:r>
      <w:r w:rsidR="00FA537F">
        <w:rPr>
          <w:rFonts w:ascii="Avenir LT Com 45 Book" w:hAnsi="Avenir LT Com 45 Book" w:cs="Arial"/>
        </w:rPr>
        <w:t>8</w:t>
      </w:r>
      <w:r w:rsidR="007B412D">
        <w:rPr>
          <w:rFonts w:ascii="Avenir LT Com 45 Book" w:hAnsi="Avenir LT Com 45 Book" w:cs="Arial"/>
        </w:rPr>
        <w:tab/>
        <w:t>Individuals</w:t>
      </w:r>
      <w:r>
        <w:rPr>
          <w:rFonts w:ascii="Avenir LT Com 45 Book" w:hAnsi="Avenir LT Com 45 Book" w:cs="Arial"/>
        </w:rPr>
        <w:t xml:space="preserve"> can enter as many individual entries</w:t>
      </w:r>
      <w:r w:rsidR="00E07F75" w:rsidRPr="00E07F75">
        <w:rPr>
          <w:rFonts w:ascii="Avenir LT Com 45 Book" w:hAnsi="Avenir LT Com 45 Book" w:cs="Arial"/>
        </w:rPr>
        <w:t xml:space="preserve"> as they wish to. </w:t>
      </w:r>
    </w:p>
    <w:p w:rsidR="00D75457" w:rsidRDefault="00D75457" w:rsidP="00956998">
      <w:pPr>
        <w:ind w:left="720" w:hanging="720"/>
        <w:jc w:val="both"/>
        <w:rPr>
          <w:rFonts w:ascii="Avenir LT Com 45 Book" w:hAnsi="Avenir LT Com 45 Book" w:cs="Arial"/>
        </w:rPr>
      </w:pPr>
      <w:r>
        <w:rPr>
          <w:rFonts w:ascii="Avenir LT Com 45 Book" w:hAnsi="Avenir LT Com 45 Book" w:cs="Arial"/>
        </w:rPr>
        <w:t>4.</w:t>
      </w:r>
      <w:r w:rsidR="00FA537F">
        <w:rPr>
          <w:rFonts w:ascii="Avenir LT Com 45 Book" w:hAnsi="Avenir LT Com 45 Book" w:cs="Arial"/>
        </w:rPr>
        <w:t>9</w:t>
      </w:r>
      <w:r w:rsidR="00E07F75" w:rsidRPr="00E07F75">
        <w:rPr>
          <w:rFonts w:ascii="Avenir LT Com 45 Book" w:hAnsi="Avenir LT Com 45 Book" w:cs="Arial"/>
        </w:rPr>
        <w:tab/>
      </w:r>
      <w:r w:rsidR="007B412D">
        <w:rPr>
          <w:rFonts w:ascii="Avenir LT Com 45 Book" w:hAnsi="Avenir LT Com 45 Book" w:cs="Arial"/>
        </w:rPr>
        <w:t xml:space="preserve">Individuals </w:t>
      </w:r>
      <w:r w:rsidR="00E07F75" w:rsidRPr="00E07F75">
        <w:rPr>
          <w:rFonts w:ascii="Avenir LT Com 45 Book" w:hAnsi="Avenir LT Com 45 Book" w:cs="Arial"/>
        </w:rPr>
        <w:t>are able to apply for funding for</w:t>
      </w:r>
      <w:r>
        <w:rPr>
          <w:rFonts w:ascii="Avenir LT Com 45 Book" w:hAnsi="Avenir LT Com 45 Book" w:cs="Arial"/>
        </w:rPr>
        <w:t xml:space="preserve"> individual entries</w:t>
      </w:r>
      <w:r w:rsidR="00E07F75" w:rsidRPr="00E07F75">
        <w:rPr>
          <w:rFonts w:ascii="Avenir LT Com 45 Book" w:hAnsi="Avenir LT Com 45 Book" w:cs="Arial"/>
        </w:rPr>
        <w:t xml:space="preserve"> </w:t>
      </w:r>
      <w:r w:rsidR="00011CEF">
        <w:rPr>
          <w:rFonts w:ascii="Avenir LT Com 45 Book" w:hAnsi="Avenir LT Com 45 Book" w:cs="Arial"/>
        </w:rPr>
        <w:t xml:space="preserve">for </w:t>
      </w:r>
      <w:r w:rsidR="00E07F75" w:rsidRPr="00E07F75">
        <w:rPr>
          <w:rFonts w:ascii="Avenir LT Com 45 Book" w:hAnsi="Avenir LT Com 45 Book" w:cs="Arial"/>
        </w:rPr>
        <w:t xml:space="preserve">the following resources; </w:t>
      </w:r>
    </w:p>
    <w:p w:rsidR="00D75457" w:rsidRDefault="00D75457" w:rsidP="00956998">
      <w:pPr>
        <w:spacing w:after="0"/>
        <w:ind w:left="720"/>
        <w:jc w:val="both"/>
        <w:rPr>
          <w:rFonts w:ascii="Avenir LT Com 45 Book" w:hAnsi="Avenir LT Com 45 Book" w:cs="Arial"/>
        </w:rPr>
      </w:pPr>
      <w:r w:rsidRPr="00D75457">
        <w:rPr>
          <w:rFonts w:ascii="Avenir LT Com 45 Book" w:hAnsi="Avenir LT Com 45 Book" w:cs="Arial"/>
        </w:rPr>
        <w:t xml:space="preserve">Entry Fee payable to </w:t>
      </w:r>
      <w:r>
        <w:rPr>
          <w:rFonts w:ascii="Avenir LT Com 45 Book" w:hAnsi="Avenir LT Com 45 Book" w:cs="Arial"/>
        </w:rPr>
        <w:t>BUCS</w:t>
      </w:r>
    </w:p>
    <w:p w:rsidR="00D75457" w:rsidRDefault="00D75457" w:rsidP="00956998">
      <w:pPr>
        <w:spacing w:after="0"/>
        <w:ind w:left="720"/>
        <w:jc w:val="both"/>
        <w:rPr>
          <w:rFonts w:ascii="Avenir LT Com 45 Book" w:hAnsi="Avenir LT Com 45 Book" w:cs="Arial"/>
        </w:rPr>
      </w:pPr>
      <w:r w:rsidRPr="00D75457">
        <w:rPr>
          <w:rFonts w:ascii="Avenir LT Com 45 Book" w:hAnsi="Avenir LT Com 45 Book" w:cs="Arial"/>
        </w:rPr>
        <w:t>All transports costs associated with getting to BUCS matches.  Transport will be booked by the University of Lincoln Students’ Union.</w:t>
      </w:r>
    </w:p>
    <w:p w:rsidR="0094240B" w:rsidRDefault="0094240B" w:rsidP="00956998">
      <w:pPr>
        <w:spacing w:after="0"/>
        <w:ind w:left="720"/>
        <w:jc w:val="both"/>
        <w:rPr>
          <w:rFonts w:ascii="Avenir LT Com 45 Book" w:hAnsi="Avenir LT Com 45 Book" w:cs="Arial"/>
        </w:rPr>
      </w:pPr>
      <w:r>
        <w:rPr>
          <w:rFonts w:ascii="Avenir LT Com 45 Book" w:hAnsi="Avenir LT Com 45 Book" w:cs="Arial"/>
        </w:rPr>
        <w:t xml:space="preserve">Accommodation should all travel arrangements be exhausted and as deemed required for the individual to participate in their discipline or event by the Participation Sub Committee. </w:t>
      </w:r>
    </w:p>
    <w:p w:rsidR="00E07F75" w:rsidRPr="00E07F75" w:rsidRDefault="00D75457" w:rsidP="00956998">
      <w:pPr>
        <w:ind w:left="720"/>
        <w:jc w:val="both"/>
        <w:rPr>
          <w:rFonts w:ascii="Avenir LT Com 45 Book" w:hAnsi="Avenir LT Com 45 Book" w:cs="Arial"/>
        </w:rPr>
      </w:pPr>
      <w:r>
        <w:rPr>
          <w:rFonts w:ascii="Avenir LT Com 45 Book" w:hAnsi="Avenir LT Com 45 Book" w:cs="Arial"/>
        </w:rPr>
        <w:t xml:space="preserve">The Participation Sub Committee </w:t>
      </w:r>
      <w:r w:rsidRPr="00A355AE">
        <w:rPr>
          <w:rFonts w:ascii="Avenir LT Com 45 Book" w:hAnsi="Avenir LT Com 45 Book" w:cs="Arial"/>
        </w:rPr>
        <w:t>wil</w:t>
      </w:r>
      <w:r>
        <w:rPr>
          <w:rFonts w:ascii="Avenir LT Com 45 Book" w:hAnsi="Avenir LT Com 45 Book" w:cs="Arial"/>
        </w:rPr>
        <w:t xml:space="preserve">l consider funding any additional </w:t>
      </w:r>
      <w:r w:rsidRPr="00A355AE">
        <w:rPr>
          <w:rFonts w:ascii="Avenir LT Com 45 Book" w:hAnsi="Avenir LT Com 45 Book" w:cs="Arial"/>
        </w:rPr>
        <w:t>appropriate</w:t>
      </w:r>
      <w:r>
        <w:rPr>
          <w:rFonts w:ascii="Avenir LT Com 45 Book" w:hAnsi="Avenir LT Com 45 Book" w:cs="Arial"/>
        </w:rPr>
        <w:t xml:space="preserve"> costs</w:t>
      </w:r>
      <w:r w:rsidRPr="00A355AE">
        <w:rPr>
          <w:rFonts w:ascii="Avenir LT Com 45 Book" w:hAnsi="Avenir LT Com 45 Book" w:cs="Arial"/>
        </w:rPr>
        <w:t xml:space="preserve"> per application process.</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w:t>
      </w:r>
      <w:r w:rsidR="00FA537F">
        <w:rPr>
          <w:rFonts w:ascii="Avenir LT Com 45 Book" w:hAnsi="Avenir LT Com 45 Book" w:cs="Arial"/>
        </w:rPr>
        <w:t>10</w:t>
      </w:r>
      <w:r w:rsidR="00E07F75" w:rsidRPr="00E07F75">
        <w:rPr>
          <w:rFonts w:ascii="Avenir LT Com 45 Book" w:hAnsi="Avenir LT Com 45 Book" w:cs="Arial"/>
        </w:rPr>
        <w:tab/>
        <w:t xml:space="preserve">The list of point </w:t>
      </w:r>
      <w:r w:rsidR="00462A70">
        <w:rPr>
          <w:rFonts w:ascii="Avenir LT Com 45 Book" w:hAnsi="Avenir LT Com 45 Book" w:cs="Arial"/>
        </w:rPr>
        <w:t>4.8</w:t>
      </w:r>
      <w:r w:rsidR="00E07F75" w:rsidRPr="00E07F75">
        <w:rPr>
          <w:rFonts w:ascii="Avenir LT Com 45 Book" w:hAnsi="Avenir LT Com 45 Book" w:cs="Arial"/>
        </w:rPr>
        <w:t xml:space="preserve"> is not exhaustive and should not limit the </w:t>
      </w:r>
      <w:r w:rsidR="00462A70">
        <w:rPr>
          <w:rFonts w:ascii="Avenir LT Com 45 Book" w:hAnsi="Avenir LT Com 45 Book" w:cs="Arial"/>
        </w:rPr>
        <w:t>individual applicant</w:t>
      </w:r>
      <w:r w:rsidR="00E07F75" w:rsidRPr="00E07F75">
        <w:rPr>
          <w:rFonts w:ascii="Avenir LT Com 45 Book" w:hAnsi="Avenir LT Com 45 Book" w:cs="Arial"/>
        </w:rPr>
        <w:t xml:space="preserve"> to what they apply for as part of their application. </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4.1</w:t>
      </w:r>
      <w:r w:rsidR="00FA537F">
        <w:rPr>
          <w:rFonts w:ascii="Avenir LT Com 45 Book" w:hAnsi="Avenir LT Com 45 Book" w:cs="Arial"/>
        </w:rPr>
        <w:t>1</w:t>
      </w:r>
      <w:r w:rsidR="00E07F75" w:rsidRPr="00E07F75">
        <w:rPr>
          <w:rFonts w:ascii="Avenir LT Com 45 Book" w:hAnsi="Avenir LT Com 45 Book" w:cs="Arial"/>
        </w:rPr>
        <w:tab/>
        <w:t xml:space="preserve">A recommendation will be made as per point 2.1 to </w:t>
      </w:r>
      <w:r>
        <w:rPr>
          <w:rFonts w:ascii="Avenir LT Com 45 Book" w:hAnsi="Avenir LT Com 45 Book" w:cs="Arial"/>
        </w:rPr>
        <w:t xml:space="preserve">the next consecutive Participation Sub Committee. </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4.1</w:t>
      </w:r>
      <w:r w:rsidR="00FA537F">
        <w:rPr>
          <w:rFonts w:ascii="Avenir LT Com 45 Book" w:hAnsi="Avenir LT Com 45 Book" w:cs="Arial"/>
        </w:rPr>
        <w:t>2</w:t>
      </w:r>
      <w:r w:rsidR="00E07F75" w:rsidRPr="00E07F75">
        <w:rPr>
          <w:rFonts w:ascii="Avenir LT Com 45 Book" w:hAnsi="Avenir LT Com 45 Book" w:cs="Arial"/>
        </w:rPr>
        <w:tab/>
        <w:t>No representations can be made to the Participation Sub Committee.  All applications are considered by the application form alone.</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4.1</w:t>
      </w:r>
      <w:r w:rsidR="00FA537F">
        <w:rPr>
          <w:rFonts w:ascii="Avenir LT Com 45 Book" w:hAnsi="Avenir LT Com 45 Book" w:cs="Arial"/>
        </w:rPr>
        <w:t>3</w:t>
      </w:r>
      <w:r w:rsidR="00E07F75" w:rsidRPr="00E07F75">
        <w:rPr>
          <w:rFonts w:ascii="Avenir LT Com 45 Book" w:hAnsi="Avenir LT Com 45 Book" w:cs="Arial"/>
        </w:rPr>
        <w:tab/>
        <w:t>The Participation Sub Committee will consider the recommendations and approve or reject each</w:t>
      </w:r>
      <w:r w:rsidR="00011CEF">
        <w:rPr>
          <w:rFonts w:ascii="Avenir LT Com 45 Book" w:hAnsi="Avenir LT Com 45 Book" w:cs="Arial"/>
        </w:rPr>
        <w:t xml:space="preserve"> individual</w:t>
      </w:r>
      <w:r w:rsidR="00E07F75" w:rsidRPr="00E07F75">
        <w:rPr>
          <w:rFonts w:ascii="Avenir LT Com 45 Book" w:hAnsi="Avenir LT Com 45 Book" w:cs="Arial"/>
        </w:rPr>
        <w:t xml:space="preserve"> application entry as per the BUCS Funding Criteria. </w:t>
      </w:r>
    </w:p>
    <w:p w:rsidR="00E07F75" w:rsidRPr="00E07F75" w:rsidRDefault="00D75457" w:rsidP="00956998">
      <w:pPr>
        <w:ind w:left="720" w:hanging="720"/>
        <w:jc w:val="both"/>
        <w:rPr>
          <w:rFonts w:ascii="Avenir LT Com 45 Book" w:hAnsi="Avenir LT Com 45 Book" w:cs="Arial"/>
        </w:rPr>
      </w:pPr>
      <w:r>
        <w:rPr>
          <w:rFonts w:ascii="Avenir LT Com 45 Book" w:hAnsi="Avenir LT Com 45 Book" w:cs="Arial"/>
        </w:rPr>
        <w:t>4.1</w:t>
      </w:r>
      <w:r w:rsidR="00FA537F">
        <w:rPr>
          <w:rFonts w:ascii="Avenir LT Com 45 Book" w:hAnsi="Avenir LT Com 45 Book" w:cs="Arial"/>
        </w:rPr>
        <w:t>4</w:t>
      </w:r>
      <w:r w:rsidR="00E07F75" w:rsidRPr="00E07F75">
        <w:rPr>
          <w:rFonts w:ascii="Avenir LT Com 45 Book" w:hAnsi="Avenir LT Com 45 Book" w:cs="Arial"/>
        </w:rPr>
        <w:tab/>
      </w:r>
      <w:r w:rsidR="007B412D">
        <w:rPr>
          <w:rFonts w:ascii="Avenir LT Com 45 Book" w:hAnsi="Avenir LT Com 45 Book" w:cs="Arial"/>
        </w:rPr>
        <w:t xml:space="preserve">Individuals </w:t>
      </w:r>
      <w:r w:rsidR="00954DBA">
        <w:rPr>
          <w:rFonts w:ascii="Avenir LT Com 45 Book" w:hAnsi="Avenir LT Com 45 Book" w:cs="Arial"/>
        </w:rPr>
        <w:t>will be notified via email</w:t>
      </w:r>
      <w:r w:rsidR="00E07F75" w:rsidRPr="00E07F75">
        <w:rPr>
          <w:rFonts w:ascii="Avenir LT Com 45 Book" w:hAnsi="Avenir LT Com 45 Book" w:cs="Arial"/>
        </w:rPr>
        <w:t xml:space="preserve"> by the Activities Manager within 5 working days of the Participation Sub Committee convening of the outcome of their application. </w:t>
      </w:r>
    </w:p>
    <w:p w:rsidR="00E07F75" w:rsidRDefault="00D75457" w:rsidP="00956998">
      <w:pPr>
        <w:ind w:left="720" w:hanging="720"/>
        <w:jc w:val="both"/>
        <w:rPr>
          <w:rFonts w:ascii="Avenir LT Com 45 Book" w:hAnsi="Avenir LT Com 45 Book" w:cs="Arial"/>
        </w:rPr>
      </w:pPr>
      <w:r>
        <w:rPr>
          <w:rFonts w:ascii="Avenir LT Com 45 Book" w:hAnsi="Avenir LT Com 45 Book" w:cs="Arial"/>
        </w:rPr>
        <w:t>4.1</w:t>
      </w:r>
      <w:r w:rsidR="00FA537F">
        <w:rPr>
          <w:rFonts w:ascii="Avenir LT Com 45 Book" w:hAnsi="Avenir LT Com 45 Book" w:cs="Arial"/>
        </w:rPr>
        <w:t>5</w:t>
      </w:r>
      <w:r w:rsidR="00E07F75" w:rsidRPr="00E07F75">
        <w:rPr>
          <w:rFonts w:ascii="Avenir LT Com 45 Book" w:hAnsi="Avenir LT Com 45 Book" w:cs="Arial"/>
        </w:rPr>
        <w:tab/>
        <w:t xml:space="preserve">The Activities Budget Holder in line with the University of Lincoln Students’ Union Financial Regulations will be responsible for purchasing the approved purchases on the application and liaising with and notifying the </w:t>
      </w:r>
      <w:r w:rsidR="00D006E2">
        <w:rPr>
          <w:rFonts w:ascii="Avenir LT Com 45 Book" w:hAnsi="Avenir LT Com 45 Book" w:cs="Arial"/>
        </w:rPr>
        <w:t xml:space="preserve">Individual </w:t>
      </w:r>
      <w:r w:rsidR="00E07F75" w:rsidRPr="00E07F75">
        <w:rPr>
          <w:rFonts w:ascii="Avenir LT Com 45 Book" w:hAnsi="Avenir LT Com 45 Book" w:cs="Arial"/>
        </w:rPr>
        <w:t xml:space="preserve">of this.  </w:t>
      </w:r>
      <w:r w:rsidR="008A02B2">
        <w:rPr>
          <w:rFonts w:ascii="Avenir LT Com 45 Book" w:hAnsi="Avenir LT Com 45 Book" w:cs="Arial"/>
        </w:rPr>
        <w:tab/>
      </w:r>
    </w:p>
    <w:p w:rsidR="00011CEF" w:rsidRDefault="00011CEF" w:rsidP="00956998">
      <w:pPr>
        <w:jc w:val="both"/>
        <w:rPr>
          <w:rFonts w:ascii="Avenir LT Com 35 Light" w:hAnsi="Avenir LT Com 35 Light" w:cs="Futura Lt BT"/>
          <w:b/>
          <w:u w:val="single"/>
        </w:rPr>
      </w:pPr>
      <w:r w:rsidRPr="00DC577B">
        <w:rPr>
          <w:rFonts w:ascii="Avenir LT Com 35 Light" w:hAnsi="Avenir LT Com 35 Light" w:cs="Futura Lt BT"/>
          <w:b/>
          <w:u w:val="single"/>
        </w:rPr>
        <w:t xml:space="preserve">5. Bucs Funding Criteria </w:t>
      </w:r>
    </w:p>
    <w:p w:rsidR="00DC577B" w:rsidRDefault="00DC577B" w:rsidP="00956998">
      <w:pPr>
        <w:jc w:val="both"/>
        <w:rPr>
          <w:rFonts w:ascii="Avenir LT Com 35 Light" w:hAnsi="Avenir LT Com 35 Light" w:cs="Futura Lt BT"/>
          <w:b/>
          <w:u w:val="single"/>
        </w:rPr>
      </w:pPr>
      <w:r>
        <w:rPr>
          <w:rFonts w:ascii="Avenir LT Com 35 Light" w:hAnsi="Avenir LT Com 35 Light" w:cs="Futura Lt BT"/>
          <w:b/>
          <w:u w:val="single"/>
        </w:rPr>
        <w:t xml:space="preserve">Team Entries </w:t>
      </w:r>
    </w:p>
    <w:p w:rsidR="00DC577B" w:rsidRDefault="00DC577B" w:rsidP="00956998">
      <w:pPr>
        <w:jc w:val="both"/>
        <w:rPr>
          <w:rFonts w:ascii="Avenir LT Com 35 Light" w:hAnsi="Avenir LT Com 35 Light" w:cs="Futura Lt BT"/>
        </w:rPr>
      </w:pPr>
      <w:r>
        <w:rPr>
          <w:rFonts w:ascii="Avenir LT Com 35 Light" w:hAnsi="Avenir LT Com 35 Light" w:cs="Futura Lt BT"/>
        </w:rPr>
        <w:lastRenderedPageBreak/>
        <w:t xml:space="preserve">Applications for team entries will be considered by the Participation Sub Committee on the following criteria; </w:t>
      </w:r>
    </w:p>
    <w:p w:rsidR="009B7011" w:rsidRDefault="009C1283" w:rsidP="009B7011">
      <w:pPr>
        <w:pStyle w:val="ListParagraph"/>
        <w:numPr>
          <w:ilvl w:val="0"/>
          <w:numId w:val="22"/>
        </w:numPr>
        <w:jc w:val="both"/>
        <w:rPr>
          <w:rFonts w:ascii="Avenir LT Com 35 Light" w:hAnsi="Avenir LT Com 35 Light" w:cs="Futura Lt BT"/>
        </w:rPr>
      </w:pPr>
      <w:r>
        <w:rPr>
          <w:rFonts w:ascii="Avenir LT Com 35 Light" w:hAnsi="Avenir LT Com 35 Light" w:cs="Futura Lt BT"/>
        </w:rPr>
        <w:t>BUCS points won by th</w:t>
      </w:r>
      <w:r w:rsidR="009B7011">
        <w:rPr>
          <w:rFonts w:ascii="Avenir LT Com 35 Light" w:hAnsi="Avenir LT Com 35 Light" w:cs="Futura Lt BT"/>
        </w:rPr>
        <w:t>e team within the year if applicable</w:t>
      </w:r>
      <w:r>
        <w:rPr>
          <w:rFonts w:ascii="Avenir LT Com 35 Light" w:hAnsi="Avenir LT Com 35 Light" w:cs="Futura Lt BT"/>
        </w:rPr>
        <w:t>;</w:t>
      </w:r>
    </w:p>
    <w:p w:rsidR="009B7011" w:rsidRPr="009B7011" w:rsidRDefault="009B7011" w:rsidP="009B7011">
      <w:pPr>
        <w:pStyle w:val="ListParagraph"/>
        <w:numPr>
          <w:ilvl w:val="0"/>
          <w:numId w:val="22"/>
        </w:numPr>
        <w:jc w:val="both"/>
        <w:rPr>
          <w:rFonts w:ascii="Avenir LT Com 35 Light" w:hAnsi="Avenir LT Com 35 Light" w:cs="Futura Lt BT"/>
        </w:rPr>
      </w:pPr>
      <w:r>
        <w:rPr>
          <w:rFonts w:ascii="Avenir LT Com 35 Light" w:hAnsi="Avenir LT Com 35 Light" w:cs="Futura Lt BT"/>
        </w:rPr>
        <w:t>BUCS placing by the team wi</w:t>
      </w:r>
      <w:r w:rsidR="009C1283">
        <w:rPr>
          <w:rFonts w:ascii="Avenir LT Com 35 Light" w:hAnsi="Avenir LT Com 35 Light" w:cs="Futura Lt BT"/>
        </w:rPr>
        <w:t>thin the year if applicable;</w:t>
      </w:r>
    </w:p>
    <w:p w:rsidR="009B7011" w:rsidRDefault="009B7011" w:rsidP="009B7011">
      <w:pPr>
        <w:pStyle w:val="ListParagraph"/>
        <w:numPr>
          <w:ilvl w:val="0"/>
          <w:numId w:val="22"/>
        </w:numPr>
        <w:jc w:val="both"/>
        <w:rPr>
          <w:rFonts w:ascii="Avenir LT Com 35 Light" w:hAnsi="Avenir LT Com 35 Light" w:cs="Futura Lt BT"/>
        </w:rPr>
      </w:pPr>
      <w:r>
        <w:rPr>
          <w:rFonts w:ascii="Avenir LT Com 35 Light" w:hAnsi="Avenir LT Com 35 Light" w:cs="Futura Lt BT"/>
        </w:rPr>
        <w:t>Performance within BUCS over the past three years</w:t>
      </w:r>
      <w:r w:rsidR="009C1283">
        <w:rPr>
          <w:rFonts w:ascii="Avenir LT Com 35 Light" w:hAnsi="Avenir LT Com 35 Light" w:cs="Futura Lt BT"/>
        </w:rPr>
        <w:t>;</w:t>
      </w:r>
    </w:p>
    <w:p w:rsidR="009B7011" w:rsidRDefault="009B7011" w:rsidP="009B7011">
      <w:pPr>
        <w:pStyle w:val="ListParagraph"/>
        <w:numPr>
          <w:ilvl w:val="0"/>
          <w:numId w:val="22"/>
        </w:numPr>
        <w:jc w:val="both"/>
        <w:rPr>
          <w:rFonts w:ascii="Avenir LT Com 35 Light" w:hAnsi="Avenir LT Com 35 Light" w:cs="Futura Lt BT"/>
        </w:rPr>
      </w:pPr>
      <w:r>
        <w:rPr>
          <w:rFonts w:ascii="Avenir LT Com 35 Light" w:hAnsi="Avenir LT Com 35 Light" w:cs="Futura Lt BT"/>
        </w:rPr>
        <w:t xml:space="preserve">Analysis of the Key Performance Indicators (KPI’s) for each team for the current </w:t>
      </w:r>
      <w:r w:rsidR="002E2A26">
        <w:rPr>
          <w:rFonts w:ascii="Avenir LT Com 35 Light" w:hAnsi="Avenir LT Com 35 Light" w:cs="Futura Lt BT"/>
        </w:rPr>
        <w:t xml:space="preserve">academic </w:t>
      </w:r>
      <w:r>
        <w:rPr>
          <w:rFonts w:ascii="Avenir LT Com 35 Light" w:hAnsi="Avenir LT Com 35 Light" w:cs="Futura Lt BT"/>
        </w:rPr>
        <w:t>year</w:t>
      </w:r>
      <w:r w:rsidR="009C1283">
        <w:rPr>
          <w:rFonts w:ascii="Avenir LT Com 35 Light" w:hAnsi="Avenir LT Com 35 Light" w:cs="Futura Lt BT"/>
        </w:rPr>
        <w:t>;</w:t>
      </w:r>
    </w:p>
    <w:p w:rsidR="009B7011" w:rsidRDefault="009B7011" w:rsidP="009B7011">
      <w:pPr>
        <w:pStyle w:val="ListParagraph"/>
        <w:numPr>
          <w:ilvl w:val="0"/>
          <w:numId w:val="22"/>
        </w:numPr>
        <w:jc w:val="both"/>
        <w:rPr>
          <w:rFonts w:ascii="Avenir LT Com 35 Light" w:hAnsi="Avenir LT Com 35 Light" w:cs="Futura Lt BT"/>
        </w:rPr>
      </w:pPr>
      <w:r>
        <w:rPr>
          <w:rFonts w:ascii="Avenir LT Com 35 Light" w:hAnsi="Avenir LT Com 35 Light" w:cs="Futura Lt BT"/>
        </w:rPr>
        <w:t xml:space="preserve">Review of the Key Performance Indicators (KPI’s) for </w:t>
      </w:r>
      <w:r w:rsidR="002E2A26">
        <w:rPr>
          <w:rFonts w:ascii="Avenir LT Com 35 Light" w:hAnsi="Avenir LT Com 35 Light" w:cs="Futura Lt BT"/>
        </w:rPr>
        <w:t>each team set for the next academi</w:t>
      </w:r>
      <w:r>
        <w:rPr>
          <w:rFonts w:ascii="Avenir LT Com 35 Light" w:hAnsi="Avenir LT Com 35 Light" w:cs="Futura Lt BT"/>
        </w:rPr>
        <w:t xml:space="preserve">c </w:t>
      </w:r>
      <w:r w:rsidR="002E2A26">
        <w:rPr>
          <w:rFonts w:ascii="Avenir LT Com 35 Light" w:hAnsi="Avenir LT Com 35 Light" w:cs="Futura Lt BT"/>
        </w:rPr>
        <w:t>year</w:t>
      </w:r>
      <w:r w:rsidR="009C1283">
        <w:rPr>
          <w:rFonts w:ascii="Avenir LT Com 35 Light" w:hAnsi="Avenir LT Com 35 Light" w:cs="Futura Lt BT"/>
        </w:rPr>
        <w:t>;</w:t>
      </w:r>
    </w:p>
    <w:p w:rsidR="009C1283" w:rsidRPr="009C1283" w:rsidRDefault="001529FC" w:rsidP="009C1283">
      <w:pPr>
        <w:pStyle w:val="ListParagraph"/>
        <w:numPr>
          <w:ilvl w:val="0"/>
          <w:numId w:val="22"/>
        </w:numPr>
        <w:jc w:val="both"/>
        <w:rPr>
          <w:rFonts w:ascii="Avenir LT Com 35 Light" w:hAnsi="Avenir LT Com 35 Light" w:cs="Futura Lt BT"/>
        </w:rPr>
      </w:pPr>
      <w:r>
        <w:rPr>
          <w:rFonts w:ascii="Avenir LT Com 35 Light" w:hAnsi="Avenir LT Com 35 Light" w:cs="Futura Lt BT"/>
        </w:rPr>
        <w:t>Development of the team throughout the</w:t>
      </w:r>
      <w:r w:rsidR="009C1283">
        <w:rPr>
          <w:rFonts w:ascii="Avenir LT Com 35 Light" w:hAnsi="Avenir LT Com 35 Light" w:cs="Futura Lt BT"/>
        </w:rPr>
        <w:t xml:space="preserve"> year, including participation in local leagues/ competitions not related to BUCS; </w:t>
      </w:r>
    </w:p>
    <w:p w:rsidR="009C1283" w:rsidRDefault="009B7011" w:rsidP="009C1283">
      <w:pPr>
        <w:pStyle w:val="ListParagraph"/>
        <w:numPr>
          <w:ilvl w:val="0"/>
          <w:numId w:val="22"/>
        </w:numPr>
        <w:jc w:val="both"/>
        <w:rPr>
          <w:rFonts w:ascii="Avenir LT Com 35 Light" w:hAnsi="Avenir LT Com 35 Light" w:cs="Futura Lt BT"/>
        </w:rPr>
      </w:pPr>
      <w:r>
        <w:rPr>
          <w:rFonts w:ascii="Avenir LT Com 35 Light" w:hAnsi="Avenir LT Com 35 Light" w:cs="Futura Lt BT"/>
        </w:rPr>
        <w:t xml:space="preserve">Conduct ‘off the pitch’ regrading sportsmanship and behaviour </w:t>
      </w:r>
    </w:p>
    <w:p w:rsidR="009C1283" w:rsidRPr="00467310" w:rsidRDefault="00467310" w:rsidP="00956998">
      <w:pPr>
        <w:pStyle w:val="ListParagraph"/>
        <w:numPr>
          <w:ilvl w:val="0"/>
          <w:numId w:val="22"/>
        </w:numPr>
        <w:jc w:val="both"/>
        <w:rPr>
          <w:rFonts w:ascii="Avenir LT Com 35 Light" w:hAnsi="Avenir LT Com 35 Light" w:cs="Futura Lt BT"/>
        </w:rPr>
      </w:pPr>
      <w:r>
        <w:rPr>
          <w:rFonts w:ascii="Avenir LT Com 35 Light" w:hAnsi="Avenir LT Com 35 Light" w:cs="Futura Lt BT"/>
        </w:rPr>
        <w:t>And any other criteria as deemed appropriate by the Participation Sub Committee</w:t>
      </w:r>
    </w:p>
    <w:p w:rsidR="00DC577B" w:rsidRDefault="00DC577B" w:rsidP="00956998">
      <w:pPr>
        <w:jc w:val="both"/>
        <w:rPr>
          <w:rFonts w:ascii="Avenir LT Com 35 Light" w:hAnsi="Avenir LT Com 35 Light" w:cs="Futura Lt BT"/>
          <w:b/>
          <w:u w:val="single"/>
        </w:rPr>
      </w:pPr>
      <w:r>
        <w:rPr>
          <w:rFonts w:ascii="Avenir LT Com 35 Light" w:hAnsi="Avenir LT Com 35 Light" w:cs="Futura Lt BT"/>
          <w:b/>
          <w:u w:val="single"/>
        </w:rPr>
        <w:t>Individual Entries</w:t>
      </w:r>
    </w:p>
    <w:p w:rsidR="00915BE0" w:rsidRPr="00915BE0" w:rsidRDefault="00DC577B" w:rsidP="00915BE0">
      <w:pPr>
        <w:jc w:val="both"/>
        <w:rPr>
          <w:rFonts w:ascii="Avenir LT Com 45 Book" w:hAnsi="Avenir LT Com 45 Book" w:cs="Arial"/>
        </w:rPr>
      </w:pPr>
      <w:r w:rsidRPr="00915BE0">
        <w:rPr>
          <w:rFonts w:ascii="Avenir LT Com 35 Light" w:hAnsi="Avenir LT Com 35 Light" w:cs="Futura Lt BT"/>
        </w:rPr>
        <w:t>Applications for individual entries will be considered by the Participation Sub Committee on the following criteria;</w:t>
      </w:r>
      <w:r w:rsidR="00915BE0" w:rsidRPr="00915BE0">
        <w:rPr>
          <w:rFonts w:ascii="Avenir LT Com 45 Book" w:hAnsi="Avenir LT Com 45 Book" w:cs="Arial"/>
        </w:rPr>
        <w:t xml:space="preserve"> </w:t>
      </w:r>
    </w:p>
    <w:p w:rsidR="00915BE0" w:rsidRDefault="00F93455" w:rsidP="00915BE0">
      <w:pPr>
        <w:pStyle w:val="ListParagraph"/>
        <w:numPr>
          <w:ilvl w:val="0"/>
          <w:numId w:val="22"/>
        </w:numPr>
        <w:jc w:val="both"/>
        <w:rPr>
          <w:rFonts w:ascii="Avenir LT Com 45 Book" w:hAnsi="Avenir LT Com 45 Book" w:cs="Arial"/>
        </w:rPr>
      </w:pPr>
      <w:r w:rsidRPr="00915BE0">
        <w:rPr>
          <w:rFonts w:ascii="Avenir LT Com 45 Book" w:hAnsi="Avenir LT Com 45 Book" w:cs="Arial"/>
        </w:rPr>
        <w:t>Personal</w:t>
      </w:r>
      <w:r>
        <w:rPr>
          <w:rFonts w:ascii="Avenir LT Com 45 Book" w:hAnsi="Avenir LT Com 45 Book" w:cs="Arial"/>
        </w:rPr>
        <w:t xml:space="preserve"> B</w:t>
      </w:r>
      <w:r w:rsidRPr="00915BE0">
        <w:rPr>
          <w:rFonts w:ascii="Avenir LT Com 45 Book" w:hAnsi="Avenir LT Com 45 Book" w:cs="Arial"/>
        </w:rPr>
        <w:t>est</w:t>
      </w:r>
      <w:r>
        <w:rPr>
          <w:rFonts w:ascii="Avenir LT Com 45 Book" w:hAnsi="Avenir LT Com 45 Book" w:cs="Arial"/>
        </w:rPr>
        <w:t xml:space="preserve"> (PB)</w:t>
      </w:r>
      <w:r w:rsidRPr="00915BE0">
        <w:rPr>
          <w:rFonts w:ascii="Avenir LT Com 45 Book" w:hAnsi="Avenir LT Com 45 Book" w:cs="Arial"/>
        </w:rPr>
        <w:t xml:space="preserve"> results </w:t>
      </w:r>
      <w:r>
        <w:rPr>
          <w:rFonts w:ascii="Avenir LT Com 45 Book" w:hAnsi="Avenir LT Com 45 Book" w:cs="Arial"/>
        </w:rPr>
        <w:t>by the individual in the sport applied for if applicable</w:t>
      </w:r>
    </w:p>
    <w:p w:rsidR="00467310" w:rsidRPr="00467310" w:rsidRDefault="00467310" w:rsidP="00467310">
      <w:pPr>
        <w:pStyle w:val="ListParagraph"/>
        <w:numPr>
          <w:ilvl w:val="0"/>
          <w:numId w:val="22"/>
        </w:numPr>
        <w:jc w:val="both"/>
        <w:rPr>
          <w:rFonts w:ascii="Avenir LT Com 45 Book" w:hAnsi="Avenir LT Com 45 Book" w:cs="Arial"/>
        </w:rPr>
      </w:pPr>
      <w:r w:rsidRPr="00467310">
        <w:rPr>
          <w:rFonts w:ascii="Avenir LT Com 45 Book" w:hAnsi="Avenir LT Com 45 Book" w:cs="Arial"/>
        </w:rPr>
        <w:t xml:space="preserve">BUCS points won by the </w:t>
      </w:r>
      <w:r w:rsidR="00F93455">
        <w:rPr>
          <w:rFonts w:ascii="Avenir LT Com 45 Book" w:hAnsi="Avenir LT Com 45 Book" w:cs="Arial"/>
        </w:rPr>
        <w:t xml:space="preserve">individual </w:t>
      </w:r>
      <w:r w:rsidRPr="00467310">
        <w:rPr>
          <w:rFonts w:ascii="Avenir LT Com 45 Book" w:hAnsi="Avenir LT Com 45 Book" w:cs="Arial"/>
        </w:rPr>
        <w:t>within the year if applicable;</w:t>
      </w:r>
    </w:p>
    <w:p w:rsidR="00467310" w:rsidRPr="00467310" w:rsidRDefault="00467310" w:rsidP="00467310">
      <w:pPr>
        <w:pStyle w:val="ListParagraph"/>
        <w:numPr>
          <w:ilvl w:val="0"/>
          <w:numId w:val="22"/>
        </w:numPr>
        <w:jc w:val="both"/>
        <w:rPr>
          <w:rFonts w:ascii="Avenir LT Com 45 Book" w:hAnsi="Avenir LT Com 45 Book" w:cs="Arial"/>
        </w:rPr>
      </w:pPr>
      <w:r w:rsidRPr="00467310">
        <w:rPr>
          <w:rFonts w:ascii="Avenir LT Com 45 Book" w:hAnsi="Avenir LT Com 45 Book" w:cs="Arial"/>
        </w:rPr>
        <w:t xml:space="preserve">BUCS placing by the </w:t>
      </w:r>
      <w:r w:rsidR="00F93455">
        <w:rPr>
          <w:rFonts w:ascii="Avenir LT Com 45 Book" w:hAnsi="Avenir LT Com 45 Book" w:cs="Arial"/>
        </w:rPr>
        <w:t xml:space="preserve">individual </w:t>
      </w:r>
      <w:r w:rsidRPr="00467310">
        <w:rPr>
          <w:rFonts w:ascii="Avenir LT Com 45 Book" w:hAnsi="Avenir LT Com 45 Book" w:cs="Arial"/>
        </w:rPr>
        <w:t>within the year if applicable;</w:t>
      </w:r>
    </w:p>
    <w:p w:rsidR="00467310" w:rsidRPr="00467310" w:rsidRDefault="00F93455" w:rsidP="00467310">
      <w:pPr>
        <w:pStyle w:val="ListParagraph"/>
        <w:numPr>
          <w:ilvl w:val="0"/>
          <w:numId w:val="22"/>
        </w:numPr>
        <w:jc w:val="both"/>
        <w:rPr>
          <w:rFonts w:ascii="Avenir LT Com 45 Book" w:hAnsi="Avenir LT Com 45 Book" w:cs="Arial"/>
        </w:rPr>
      </w:pPr>
      <w:r>
        <w:rPr>
          <w:rFonts w:ascii="Avenir LT Com 45 Book" w:hAnsi="Avenir LT Com 45 Book" w:cs="Arial"/>
        </w:rPr>
        <w:t>Development of the individual</w:t>
      </w:r>
      <w:r w:rsidR="00467310" w:rsidRPr="00467310">
        <w:rPr>
          <w:rFonts w:ascii="Avenir LT Com 45 Book" w:hAnsi="Avenir LT Com 45 Book" w:cs="Arial"/>
        </w:rPr>
        <w:t xml:space="preserve"> throughout the year</w:t>
      </w:r>
      <w:r>
        <w:rPr>
          <w:rFonts w:ascii="Avenir LT Com 45 Book" w:hAnsi="Avenir LT Com 45 Book" w:cs="Arial"/>
        </w:rPr>
        <w:t xml:space="preserve"> or previous year</w:t>
      </w:r>
      <w:r w:rsidR="00467310" w:rsidRPr="00467310">
        <w:rPr>
          <w:rFonts w:ascii="Avenir LT Com 45 Book" w:hAnsi="Avenir LT Com 45 Book" w:cs="Arial"/>
        </w:rPr>
        <w:t xml:space="preserve">, including participation in local leagues/ competitions not related to BUCS; </w:t>
      </w:r>
    </w:p>
    <w:p w:rsidR="00467310" w:rsidRDefault="00467310" w:rsidP="00467310">
      <w:pPr>
        <w:pStyle w:val="ListParagraph"/>
        <w:numPr>
          <w:ilvl w:val="0"/>
          <w:numId w:val="22"/>
        </w:numPr>
        <w:jc w:val="both"/>
        <w:rPr>
          <w:rFonts w:ascii="Avenir LT Com 45 Book" w:hAnsi="Avenir LT Com 45 Book" w:cs="Arial"/>
        </w:rPr>
      </w:pPr>
      <w:r w:rsidRPr="00467310">
        <w:rPr>
          <w:rFonts w:ascii="Avenir LT Com 45 Book" w:hAnsi="Avenir LT Com 45 Book" w:cs="Arial"/>
        </w:rPr>
        <w:t>Conduct ‘off the pitch’ regrad</w:t>
      </w:r>
      <w:r w:rsidR="00F93455">
        <w:rPr>
          <w:rFonts w:ascii="Avenir LT Com 45 Book" w:hAnsi="Avenir LT Com 45 Book" w:cs="Arial"/>
        </w:rPr>
        <w:t>ing sportsmanship and behaviour;</w:t>
      </w:r>
    </w:p>
    <w:p w:rsidR="00F93455" w:rsidRPr="00467310" w:rsidRDefault="00F93455" w:rsidP="00467310">
      <w:pPr>
        <w:pStyle w:val="ListParagraph"/>
        <w:numPr>
          <w:ilvl w:val="0"/>
          <w:numId w:val="22"/>
        </w:numPr>
        <w:jc w:val="both"/>
        <w:rPr>
          <w:rFonts w:ascii="Avenir LT Com 45 Book" w:hAnsi="Avenir LT Com 45 Book" w:cs="Arial"/>
        </w:rPr>
      </w:pPr>
      <w:r>
        <w:rPr>
          <w:rFonts w:ascii="Avenir LT Com 45 Book" w:hAnsi="Avenir LT Com 45 Book" w:cs="Arial"/>
        </w:rPr>
        <w:t xml:space="preserve">Bursary student scholarship; </w:t>
      </w:r>
    </w:p>
    <w:p w:rsidR="00467310" w:rsidRPr="00F93455" w:rsidRDefault="00467310" w:rsidP="00F93455">
      <w:pPr>
        <w:pStyle w:val="ListParagraph"/>
        <w:numPr>
          <w:ilvl w:val="0"/>
          <w:numId w:val="22"/>
        </w:numPr>
        <w:jc w:val="both"/>
        <w:rPr>
          <w:rFonts w:ascii="Avenir LT Com 45 Book" w:hAnsi="Avenir LT Com 45 Book" w:cs="Arial"/>
        </w:rPr>
      </w:pPr>
      <w:r w:rsidRPr="00467310">
        <w:rPr>
          <w:rFonts w:ascii="Avenir LT Com 45 Book" w:hAnsi="Avenir LT Com 45 Book" w:cs="Arial"/>
        </w:rPr>
        <w:t>And any other criteria as deemed appropriate by</w:t>
      </w:r>
      <w:r w:rsidR="00F93455">
        <w:rPr>
          <w:rFonts w:ascii="Avenir LT Com 45 Book" w:hAnsi="Avenir LT Com 45 Book" w:cs="Arial"/>
        </w:rPr>
        <w:t xml:space="preserve"> the Participation Sub Committee</w:t>
      </w:r>
    </w:p>
    <w:p w:rsidR="00F93455" w:rsidRDefault="00F93455" w:rsidP="00956998">
      <w:pPr>
        <w:jc w:val="both"/>
        <w:rPr>
          <w:rFonts w:ascii="Avenir LT Com 45 Book" w:hAnsi="Avenir LT Com 45 Book" w:cs="Arial"/>
        </w:rPr>
      </w:pPr>
      <w:r>
        <w:rPr>
          <w:rFonts w:ascii="Avenir LT Com 45 Book" w:hAnsi="Avenir LT Com 45 Book" w:cs="Arial"/>
        </w:rPr>
        <w:t>The University of Lincoln Student</w:t>
      </w:r>
      <w:r w:rsidR="005C5C3D">
        <w:rPr>
          <w:rFonts w:ascii="Avenir LT Com 45 Book" w:hAnsi="Avenir LT Com 45 Book" w:cs="Arial"/>
        </w:rPr>
        <w:t>s</w:t>
      </w:r>
      <w:r>
        <w:rPr>
          <w:rFonts w:ascii="Avenir LT Com 45 Book" w:hAnsi="Avenir LT Com 45 Book" w:cs="Arial"/>
        </w:rPr>
        <w:t>’ Union</w:t>
      </w:r>
      <w:r w:rsidRPr="00915BE0">
        <w:rPr>
          <w:rFonts w:ascii="Avenir LT Com 45 Book" w:hAnsi="Avenir LT Com 45 Book" w:cs="Arial"/>
        </w:rPr>
        <w:t xml:space="preserve"> will not fu</w:t>
      </w:r>
      <w:r w:rsidR="005C5C3D">
        <w:rPr>
          <w:rFonts w:ascii="Avenir LT Com 45 Book" w:hAnsi="Avenir LT Com 45 Book" w:cs="Arial"/>
        </w:rPr>
        <w:t>nd any individual who</w:t>
      </w:r>
      <w:r w:rsidRPr="00915BE0">
        <w:rPr>
          <w:rFonts w:ascii="Avenir LT Com 45 Book" w:hAnsi="Avenir LT Com 45 Book" w:cs="Arial"/>
        </w:rPr>
        <w:t xml:space="preserve"> do not meet the BUCS threshold in the case of a threshold being published. </w:t>
      </w:r>
    </w:p>
    <w:p w:rsidR="00023C31" w:rsidRDefault="00011CEF" w:rsidP="00956998">
      <w:pPr>
        <w:jc w:val="both"/>
        <w:rPr>
          <w:rFonts w:ascii="Avenir LT Com 45 Book" w:hAnsi="Avenir LT Com 45 Book" w:cs="Arial"/>
          <w:b/>
          <w:u w:val="single"/>
        </w:rPr>
      </w:pPr>
      <w:r>
        <w:rPr>
          <w:rFonts w:ascii="Avenir LT Com 45 Book" w:hAnsi="Avenir LT Com 45 Book" w:cs="Arial"/>
          <w:b/>
          <w:u w:val="single"/>
        </w:rPr>
        <w:t>6</w:t>
      </w:r>
      <w:r w:rsidRPr="00011CEF">
        <w:rPr>
          <w:rFonts w:ascii="Avenir LT Com 45 Book" w:hAnsi="Avenir LT Com 45 Book" w:cs="Arial"/>
          <w:b/>
          <w:u w:val="single"/>
        </w:rPr>
        <w:t>. Appeal</w:t>
      </w:r>
    </w:p>
    <w:p w:rsidR="00011CEF" w:rsidRDefault="00011CEF" w:rsidP="00956998">
      <w:pPr>
        <w:ind w:left="720" w:hanging="720"/>
        <w:jc w:val="both"/>
        <w:rPr>
          <w:rFonts w:ascii="Avenir LT Com 45 Book" w:hAnsi="Avenir LT Com 45 Book" w:cs="Arial"/>
        </w:rPr>
      </w:pPr>
      <w:r>
        <w:rPr>
          <w:rFonts w:ascii="Avenir LT Com 45 Book" w:hAnsi="Avenir LT Com 45 Book" w:cs="Arial"/>
        </w:rPr>
        <w:t>6</w:t>
      </w:r>
      <w:r w:rsidRPr="00011CEF">
        <w:rPr>
          <w:rFonts w:ascii="Avenir LT Com 45 Book" w:hAnsi="Avenir LT Com 45 Book" w:cs="Arial"/>
        </w:rPr>
        <w:t>.1</w:t>
      </w:r>
      <w:r>
        <w:rPr>
          <w:rFonts w:ascii="Avenir LT Com 45 Book" w:hAnsi="Avenir LT Com 45 Book" w:cs="Arial"/>
        </w:rPr>
        <w:tab/>
      </w:r>
      <w:r w:rsidRPr="00666F32">
        <w:rPr>
          <w:rFonts w:ascii="Avenir LT Com 45 Book" w:hAnsi="Avenir LT Com 45 Book" w:cs="Arial"/>
        </w:rPr>
        <w:t xml:space="preserve">Decisions made by the </w:t>
      </w:r>
      <w:r>
        <w:rPr>
          <w:rFonts w:ascii="Avenir LT Com 45 Book" w:hAnsi="Avenir LT Com 45 Book" w:cs="Arial"/>
        </w:rPr>
        <w:t xml:space="preserve">Participation Sub Committee </w:t>
      </w:r>
      <w:r w:rsidRPr="00666F32">
        <w:rPr>
          <w:rFonts w:ascii="Avenir LT Com 45 Book" w:hAnsi="Avenir LT Com 45 Book" w:cs="Arial"/>
        </w:rPr>
        <w:t>may be appealed to the Full Trustee Board.  Any appeal will be heard by the full Trustee Board a</w:t>
      </w:r>
      <w:r>
        <w:rPr>
          <w:rFonts w:ascii="Avenir LT Com 45 Book" w:hAnsi="Avenir LT Com 45 Book" w:cs="Arial"/>
        </w:rPr>
        <w:t xml:space="preserve">t its next scheduled meeting.  </w:t>
      </w:r>
    </w:p>
    <w:p w:rsidR="00011CEF" w:rsidRDefault="00011CEF" w:rsidP="00956998">
      <w:pPr>
        <w:ind w:left="720" w:hanging="720"/>
        <w:jc w:val="both"/>
        <w:rPr>
          <w:rFonts w:ascii="Avenir LT Com 45 Book" w:hAnsi="Avenir LT Com 45 Book" w:cs="Arial"/>
        </w:rPr>
      </w:pPr>
      <w:r>
        <w:rPr>
          <w:rFonts w:ascii="Avenir LT Com 45 Book" w:hAnsi="Avenir LT Com 45 Book" w:cs="Arial"/>
        </w:rPr>
        <w:t>6.2</w:t>
      </w:r>
      <w:r>
        <w:rPr>
          <w:rFonts w:ascii="Avenir LT Com 45 Book" w:hAnsi="Avenir LT Com 45 Book" w:cs="Arial"/>
        </w:rPr>
        <w:tab/>
      </w:r>
      <w:r w:rsidRPr="00666F32">
        <w:rPr>
          <w:rFonts w:ascii="Avenir LT Com 45 Book" w:hAnsi="Avenir LT Com 45 Book" w:cs="Arial"/>
        </w:rPr>
        <w:t>Any appeal can only be made once. IE an appeal decis</w:t>
      </w:r>
      <w:r>
        <w:rPr>
          <w:rFonts w:ascii="Avenir LT Com 45 Book" w:hAnsi="Avenir LT Com 45 Book" w:cs="Arial"/>
        </w:rPr>
        <w:t>ion cannot be further appealed.</w:t>
      </w:r>
    </w:p>
    <w:p w:rsidR="00011CEF" w:rsidRPr="00666F32" w:rsidRDefault="00011CEF" w:rsidP="00956998">
      <w:pPr>
        <w:ind w:left="720" w:hanging="720"/>
        <w:jc w:val="both"/>
        <w:rPr>
          <w:rFonts w:ascii="Avenir LT Com 45 Book" w:hAnsi="Avenir LT Com 45 Book" w:cs="Arial"/>
        </w:rPr>
      </w:pPr>
      <w:r>
        <w:rPr>
          <w:rFonts w:ascii="Avenir LT Com 45 Book" w:hAnsi="Avenir LT Com 45 Book" w:cs="Arial"/>
        </w:rPr>
        <w:t>6.3</w:t>
      </w:r>
      <w:r>
        <w:rPr>
          <w:rFonts w:ascii="Avenir LT Com 45 Book" w:hAnsi="Avenir LT Com 45 Book" w:cs="Arial"/>
        </w:rPr>
        <w:tab/>
      </w:r>
      <w:r w:rsidRPr="00666F32">
        <w:rPr>
          <w:rFonts w:ascii="Avenir LT Com 45 Book" w:hAnsi="Avenir LT Com 45 Book" w:cs="Arial"/>
        </w:rPr>
        <w:t xml:space="preserve">To lodge an appeal, the individual or club should write stating the grounds for the appeal to the Chief Executive of the Students’ Union who will arrange for the matter to be discussed at the next meeting of the relevant </w:t>
      </w:r>
      <w:r w:rsidRPr="00666F32">
        <w:rPr>
          <w:rFonts w:ascii="Avenir LT Com 45 Book" w:hAnsi="Avenir LT Com 45 Book" w:cs="Arial"/>
        </w:rPr>
        <w:lastRenderedPageBreak/>
        <w:t>Board meeting.  Any appeal can be heard in person with agreement of the Chair of the relevant Committee or Board.</w:t>
      </w:r>
    </w:p>
    <w:p w:rsidR="00011CEF" w:rsidRPr="00011CEF" w:rsidRDefault="00011CEF" w:rsidP="00956998">
      <w:pPr>
        <w:jc w:val="both"/>
        <w:rPr>
          <w:rFonts w:ascii="Avenir LT Com 45 Book" w:hAnsi="Avenir LT Com 45 Book" w:cs="Arial"/>
          <w:b/>
          <w:u w:val="single"/>
        </w:rPr>
      </w:pPr>
      <w:r>
        <w:rPr>
          <w:rFonts w:ascii="Avenir LT Com 45 Book" w:hAnsi="Avenir LT Com 45 Book" w:cs="Arial"/>
          <w:b/>
          <w:u w:val="single"/>
        </w:rPr>
        <w:t>7</w:t>
      </w:r>
      <w:r w:rsidRPr="00011CEF">
        <w:rPr>
          <w:rFonts w:ascii="Avenir LT Com 45 Book" w:hAnsi="Avenir LT Com 45 Book" w:cs="Arial"/>
          <w:b/>
          <w:u w:val="single"/>
        </w:rPr>
        <w:t xml:space="preserve">. Removal of Funding </w:t>
      </w:r>
    </w:p>
    <w:p w:rsidR="00011CEF" w:rsidRDefault="00011CEF" w:rsidP="00956998">
      <w:pPr>
        <w:ind w:left="720" w:hanging="720"/>
        <w:jc w:val="both"/>
        <w:rPr>
          <w:rFonts w:ascii="Avenir LT Com 45 Book" w:hAnsi="Avenir LT Com 45 Book" w:cs="Arial"/>
        </w:rPr>
      </w:pPr>
      <w:r>
        <w:rPr>
          <w:rFonts w:ascii="Avenir LT Com 45 Book" w:hAnsi="Avenir LT Com 45 Book" w:cs="Arial"/>
        </w:rPr>
        <w:t>7.1</w:t>
      </w:r>
      <w:r>
        <w:rPr>
          <w:rFonts w:ascii="Avenir LT Com 45 Book" w:hAnsi="Avenir LT Com 45 Book" w:cs="Arial"/>
        </w:rPr>
        <w:tab/>
        <w:t>The Participation Sub Committee</w:t>
      </w:r>
      <w:r w:rsidRPr="00666F32">
        <w:rPr>
          <w:rFonts w:ascii="Avenir LT Com 45 Book" w:hAnsi="Avenir LT Com 45 Book" w:cs="Arial"/>
        </w:rPr>
        <w:t xml:space="preserve"> can remove</w:t>
      </w:r>
      <w:r>
        <w:rPr>
          <w:rFonts w:ascii="Avenir LT Com 45 Book" w:hAnsi="Avenir LT Com 45 Book" w:cs="Arial"/>
        </w:rPr>
        <w:t xml:space="preserve"> funding from an individual or Sports Club</w:t>
      </w:r>
      <w:r w:rsidRPr="00666F32">
        <w:rPr>
          <w:rFonts w:ascii="Avenir LT Com 45 Book" w:hAnsi="Avenir LT Com 45 Book" w:cs="Arial"/>
        </w:rPr>
        <w:t xml:space="preserve"> at any time, at their discretion or upon a recommendation from the</w:t>
      </w:r>
      <w:r>
        <w:rPr>
          <w:rFonts w:ascii="Avenir LT Com 45 Book" w:hAnsi="Avenir LT Com 45 Book" w:cs="Arial"/>
        </w:rPr>
        <w:t xml:space="preserve"> Vice President Activities</w:t>
      </w:r>
      <w:r w:rsidRPr="00666F32">
        <w:rPr>
          <w:rFonts w:ascii="Avenir LT Com 45 Book" w:hAnsi="Avenir LT Com 45 Book" w:cs="Arial"/>
        </w:rPr>
        <w:t>.</w:t>
      </w:r>
      <w:r>
        <w:rPr>
          <w:rFonts w:ascii="Avenir LT Com 45 Book" w:hAnsi="Avenir LT Com 45 Book" w:cs="Arial"/>
        </w:rPr>
        <w:t xml:space="preserve"> </w:t>
      </w:r>
    </w:p>
    <w:p w:rsidR="00B13395" w:rsidRDefault="00B13395" w:rsidP="00956998">
      <w:pPr>
        <w:ind w:left="720" w:hanging="720"/>
        <w:jc w:val="both"/>
        <w:rPr>
          <w:rFonts w:ascii="Avenir LT Com 45 Book" w:hAnsi="Avenir LT Com 45 Book" w:cs="Arial"/>
        </w:rPr>
      </w:pPr>
      <w:r>
        <w:rPr>
          <w:rFonts w:ascii="Avenir LT Com 45 Book" w:hAnsi="Avenir LT Com 45 Book" w:cs="Arial"/>
        </w:rPr>
        <w:t>7.2</w:t>
      </w:r>
      <w:r>
        <w:rPr>
          <w:rFonts w:ascii="Avenir LT Com 45 Book" w:hAnsi="Avenir LT Com 45 Book" w:cs="Arial"/>
        </w:rPr>
        <w:tab/>
      </w:r>
      <w:r w:rsidR="00D006E2">
        <w:rPr>
          <w:rFonts w:ascii="Avenir LT Com 45 Book" w:hAnsi="Avenir LT Com 45 Book" w:cs="Arial"/>
        </w:rPr>
        <w:t>Sports Clubs who are awarded funding will be assessed at the end of Semester 1 of the current BUCS Season as pre</w:t>
      </w:r>
      <w:r w:rsidR="00033B37">
        <w:rPr>
          <w:rFonts w:ascii="Avenir LT Com 45 Book" w:hAnsi="Avenir LT Com 45 Book" w:cs="Arial"/>
        </w:rPr>
        <w:t>scribed in point 3.12</w:t>
      </w:r>
      <w:r w:rsidR="00D006E2">
        <w:rPr>
          <w:rFonts w:ascii="Avenir LT Com 45 Book" w:hAnsi="Avenir LT Com 45 Book" w:cs="Arial"/>
        </w:rPr>
        <w:t xml:space="preserve"> based on the following criteria; </w:t>
      </w:r>
    </w:p>
    <w:p w:rsidR="00D006E2" w:rsidRDefault="00D006E2" w:rsidP="000325FA">
      <w:pPr>
        <w:pStyle w:val="ListParagraph"/>
        <w:numPr>
          <w:ilvl w:val="0"/>
          <w:numId w:val="23"/>
        </w:numPr>
        <w:jc w:val="both"/>
        <w:rPr>
          <w:rFonts w:ascii="Avenir LT Com 45 Book" w:hAnsi="Avenir LT Com 45 Book" w:cs="Arial"/>
        </w:rPr>
      </w:pPr>
      <w:r>
        <w:rPr>
          <w:rFonts w:ascii="Avenir LT Com 45 Book" w:hAnsi="Avenir LT Com 45 Book" w:cs="Arial"/>
        </w:rPr>
        <w:t>BUCS points won by the team so far within the season</w:t>
      </w:r>
    </w:p>
    <w:p w:rsidR="00D006E2" w:rsidRDefault="00D006E2" w:rsidP="000325FA">
      <w:pPr>
        <w:pStyle w:val="ListParagraph"/>
        <w:numPr>
          <w:ilvl w:val="0"/>
          <w:numId w:val="23"/>
        </w:numPr>
        <w:jc w:val="both"/>
        <w:rPr>
          <w:rFonts w:ascii="Avenir LT Com 45 Book" w:hAnsi="Avenir LT Com 45 Book" w:cs="Arial"/>
        </w:rPr>
      </w:pPr>
      <w:r>
        <w:rPr>
          <w:rFonts w:ascii="Avenir LT Com 45 Book" w:hAnsi="Avenir LT Com 45 Book" w:cs="Arial"/>
        </w:rPr>
        <w:t>BUCS placing within the Sports Club league</w:t>
      </w:r>
    </w:p>
    <w:p w:rsidR="00D006E2" w:rsidRDefault="00D006E2" w:rsidP="000325FA">
      <w:pPr>
        <w:pStyle w:val="ListParagraph"/>
        <w:numPr>
          <w:ilvl w:val="0"/>
          <w:numId w:val="23"/>
        </w:numPr>
        <w:jc w:val="both"/>
        <w:rPr>
          <w:rFonts w:ascii="Avenir LT Com 45 Book" w:hAnsi="Avenir LT Com 45 Book" w:cs="Arial"/>
        </w:rPr>
      </w:pPr>
      <w:r>
        <w:rPr>
          <w:rFonts w:ascii="Avenir LT Com 45 Book" w:hAnsi="Avenir LT Com 45 Book" w:cs="Arial"/>
        </w:rPr>
        <w:t xml:space="preserve">Analysis of the Sports Club Key </w:t>
      </w:r>
      <w:r w:rsidR="000A4319">
        <w:rPr>
          <w:rFonts w:ascii="Avenir LT Com 45 Book" w:hAnsi="Avenir LT Com 45 Book" w:cs="Arial"/>
        </w:rPr>
        <w:t>Performance</w:t>
      </w:r>
      <w:r>
        <w:rPr>
          <w:rFonts w:ascii="Avenir LT Com 45 Book" w:hAnsi="Avenir LT Com 45 Book" w:cs="Arial"/>
        </w:rPr>
        <w:t xml:space="preserve"> Indicators (KPI’s) for the current year</w:t>
      </w:r>
    </w:p>
    <w:p w:rsidR="000A4319" w:rsidRDefault="000A4319" w:rsidP="000325FA">
      <w:pPr>
        <w:pStyle w:val="ListParagraph"/>
        <w:numPr>
          <w:ilvl w:val="0"/>
          <w:numId w:val="23"/>
        </w:numPr>
        <w:jc w:val="both"/>
        <w:rPr>
          <w:rFonts w:ascii="Avenir LT Com 45 Book" w:hAnsi="Avenir LT Com 45 Book" w:cs="Arial"/>
        </w:rPr>
      </w:pPr>
      <w:r>
        <w:rPr>
          <w:rFonts w:ascii="Avenir LT Com 45 Book" w:hAnsi="Avenir LT Com 45 Book" w:cs="Arial"/>
        </w:rPr>
        <w:t>Development of the Sports Club from the start of the academic year, including participation in local leagues/ competitions not related to BUCS</w:t>
      </w:r>
    </w:p>
    <w:p w:rsidR="000A4319" w:rsidRDefault="000A4319" w:rsidP="000325FA">
      <w:pPr>
        <w:pStyle w:val="ListParagraph"/>
        <w:numPr>
          <w:ilvl w:val="0"/>
          <w:numId w:val="23"/>
        </w:numPr>
        <w:jc w:val="both"/>
        <w:rPr>
          <w:rFonts w:ascii="Avenir LT Com 45 Book" w:hAnsi="Avenir LT Com 45 Book" w:cs="Arial"/>
        </w:rPr>
      </w:pPr>
      <w:r>
        <w:rPr>
          <w:rFonts w:ascii="Avenir LT Com 45 Book" w:hAnsi="Avenir LT Com 45 Book" w:cs="Arial"/>
        </w:rPr>
        <w:t>Conduct ‘off the pitch’ regarding sportsmanship and behaviour</w:t>
      </w:r>
    </w:p>
    <w:p w:rsidR="00D006E2" w:rsidRDefault="000A4319" w:rsidP="000325FA">
      <w:pPr>
        <w:pStyle w:val="ListParagraph"/>
        <w:numPr>
          <w:ilvl w:val="0"/>
          <w:numId w:val="23"/>
        </w:numPr>
        <w:jc w:val="both"/>
        <w:rPr>
          <w:rFonts w:ascii="Avenir LT Com 45 Book" w:hAnsi="Avenir LT Com 45 Book" w:cs="Arial"/>
        </w:rPr>
      </w:pPr>
      <w:r>
        <w:rPr>
          <w:rFonts w:ascii="Avenir LT Com 45 Book" w:hAnsi="Avenir LT Com 45 Book" w:cs="Arial"/>
        </w:rPr>
        <w:t>And any other criteria as deemed appropriate by the Participation Sub Committee</w:t>
      </w:r>
    </w:p>
    <w:p w:rsidR="000A4319" w:rsidRPr="000A4319" w:rsidRDefault="000A4319" w:rsidP="000A4319">
      <w:pPr>
        <w:jc w:val="both"/>
        <w:rPr>
          <w:rFonts w:ascii="Avenir LT Com 45 Book" w:hAnsi="Avenir LT Com 45 Book" w:cs="Arial"/>
        </w:rPr>
      </w:pPr>
      <w:r>
        <w:rPr>
          <w:rFonts w:ascii="Avenir LT Com 45 Book" w:hAnsi="Avenir LT Com 45 Book" w:cs="Arial"/>
        </w:rPr>
        <w:t>7.3</w:t>
      </w:r>
      <w:r>
        <w:rPr>
          <w:rFonts w:ascii="Avenir LT Com 45 Book" w:hAnsi="Avenir LT Com 45 Book" w:cs="Arial"/>
        </w:rPr>
        <w:tab/>
        <w:t xml:space="preserve">Sports Clubs whose funding is withdrawn by the Participation Subcommittee at the end of Semester 1 will be liable for any associated costs, this includes but not exhausted to any committed Purchase Orders and BUCS withdrawal fines. </w:t>
      </w:r>
    </w:p>
    <w:p w:rsidR="00011CEF" w:rsidRDefault="00011CEF" w:rsidP="00956998">
      <w:pPr>
        <w:jc w:val="both"/>
        <w:rPr>
          <w:rFonts w:ascii="Avenir LT Com 45 Book" w:hAnsi="Avenir LT Com 45 Book" w:cs="Arial"/>
        </w:rPr>
      </w:pPr>
    </w:p>
    <w:p w:rsidR="006D1BE6" w:rsidRDefault="00461253">
      <w:pPr>
        <w:jc w:val="both"/>
        <w:rPr>
          <w:rFonts w:ascii="Avenir LT Com 35 Light" w:hAnsi="Avenir LT Com 35 Light" w:cs="Futura Lt BT"/>
        </w:rPr>
      </w:pPr>
      <w:r>
        <w:rPr>
          <w:rFonts w:ascii="Avenir LT Com 35 Light" w:hAnsi="Avenir LT Com 35 Light" w:cs="Futura Lt BT"/>
        </w:rPr>
        <w:t>HC</w:t>
      </w:r>
      <w:r w:rsidR="00780A51">
        <w:rPr>
          <w:rFonts w:ascii="Avenir LT Com 35 Light" w:hAnsi="Avenir LT Com 35 Light" w:cs="Futura Lt BT"/>
        </w:rPr>
        <w:t xml:space="preserve">- </w:t>
      </w:r>
      <w:r w:rsidR="000A4319">
        <w:rPr>
          <w:rFonts w:ascii="Avenir LT Com 35 Light" w:hAnsi="Avenir LT Com 35 Light" w:cs="Futura Lt BT"/>
        </w:rPr>
        <w:t>May 2017</w:t>
      </w:r>
    </w:p>
    <w:p w:rsidR="002821CC" w:rsidRDefault="002821CC" w:rsidP="00956998">
      <w:pPr>
        <w:jc w:val="both"/>
      </w:pPr>
    </w:p>
    <w:p w:rsidR="002821CC" w:rsidRDefault="002821CC" w:rsidP="00956998">
      <w:pPr>
        <w:jc w:val="both"/>
      </w:pPr>
      <w:r>
        <w:t xml:space="preserve"> </w:t>
      </w:r>
    </w:p>
    <w:sectPr w:rsidR="002821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E2" w:rsidRDefault="00D006E2" w:rsidP="00CC1D20">
      <w:pPr>
        <w:spacing w:after="0" w:line="240" w:lineRule="auto"/>
      </w:pPr>
      <w:r>
        <w:separator/>
      </w:r>
    </w:p>
  </w:endnote>
  <w:endnote w:type="continuationSeparator" w:id="0">
    <w:p w:rsidR="00D006E2" w:rsidRDefault="00D006E2" w:rsidP="00CC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LT Com 35 Light">
    <w:altName w:val="Calibri"/>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01"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Hv BT">
    <w:altName w:val="Lucida Sans Unicode"/>
    <w:charset w:val="00"/>
    <w:family w:val="swiss"/>
    <w:pitch w:val="variable"/>
    <w:sig w:usb0="00000001" w:usb1="1000204A" w:usb2="00000000" w:usb3="00000000" w:csb0="00000011" w:csb1="00000000"/>
  </w:font>
  <w:font w:name="Avenir LT Com 45 Book">
    <w:panose1 w:val="020B0502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E2" w:rsidRDefault="00D006E2" w:rsidP="00CC1D20">
      <w:pPr>
        <w:spacing w:after="0" w:line="240" w:lineRule="auto"/>
      </w:pPr>
      <w:r>
        <w:separator/>
      </w:r>
    </w:p>
  </w:footnote>
  <w:footnote w:type="continuationSeparator" w:id="0">
    <w:p w:rsidR="00D006E2" w:rsidRDefault="00D006E2" w:rsidP="00CC1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B"/>
    <w:multiLevelType w:val="multilevel"/>
    <w:tmpl w:val="0C7679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C2C26"/>
    <w:multiLevelType w:val="hybridMultilevel"/>
    <w:tmpl w:val="6332EEF8"/>
    <w:lvl w:ilvl="0" w:tplc="AD18F79A">
      <w:start w:val="5"/>
      <w:numFmt w:val="bullet"/>
      <w:lvlText w:val="-"/>
      <w:lvlJc w:val="left"/>
      <w:pPr>
        <w:ind w:left="720" w:hanging="360"/>
      </w:pPr>
      <w:rPr>
        <w:rFonts w:ascii="Avenir LT Com 35 Light" w:eastAsiaTheme="minorHAnsi" w:hAnsi="Avenir LT Com 35 Light" w:cs="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48C0"/>
    <w:multiLevelType w:val="multilevel"/>
    <w:tmpl w:val="4A982EA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90196F"/>
    <w:multiLevelType w:val="multilevel"/>
    <w:tmpl w:val="DA082192"/>
    <w:lvl w:ilvl="0">
      <w:start w:val="2"/>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 w15:restartNumberingAfterBreak="0">
    <w:nsid w:val="0DF649A3"/>
    <w:multiLevelType w:val="multilevel"/>
    <w:tmpl w:val="FD3461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E65963"/>
    <w:multiLevelType w:val="hybridMultilevel"/>
    <w:tmpl w:val="EF7AD190"/>
    <w:lvl w:ilvl="0" w:tplc="FBE28F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6833A3"/>
    <w:multiLevelType w:val="multilevel"/>
    <w:tmpl w:val="0C7679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C4179"/>
    <w:multiLevelType w:val="multilevel"/>
    <w:tmpl w:val="197271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C51DDF"/>
    <w:multiLevelType w:val="multilevel"/>
    <w:tmpl w:val="67A6C2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9B3617"/>
    <w:multiLevelType w:val="hybridMultilevel"/>
    <w:tmpl w:val="A634A8B6"/>
    <w:lvl w:ilvl="0" w:tplc="1250F11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E0F2A"/>
    <w:multiLevelType w:val="hybridMultilevel"/>
    <w:tmpl w:val="DE646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B4B06"/>
    <w:multiLevelType w:val="multilevel"/>
    <w:tmpl w:val="0C7679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CD095D"/>
    <w:multiLevelType w:val="multilevel"/>
    <w:tmpl w:val="AE905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D072F0"/>
    <w:multiLevelType w:val="multilevel"/>
    <w:tmpl w:val="5CA48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C02F8"/>
    <w:multiLevelType w:val="multilevel"/>
    <w:tmpl w:val="0C7679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9F4662"/>
    <w:multiLevelType w:val="hybridMultilevel"/>
    <w:tmpl w:val="4AE83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65687"/>
    <w:multiLevelType w:val="hybridMultilevel"/>
    <w:tmpl w:val="8F287208"/>
    <w:lvl w:ilvl="0" w:tplc="1250F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41FE4"/>
    <w:multiLevelType w:val="multilevel"/>
    <w:tmpl w:val="27D2313E"/>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540B015B"/>
    <w:multiLevelType w:val="hybridMultilevel"/>
    <w:tmpl w:val="45E27B06"/>
    <w:lvl w:ilvl="0" w:tplc="AD18F79A">
      <w:start w:val="5"/>
      <w:numFmt w:val="bullet"/>
      <w:lvlText w:val="-"/>
      <w:lvlJc w:val="left"/>
      <w:pPr>
        <w:ind w:left="1068" w:hanging="360"/>
      </w:pPr>
      <w:rPr>
        <w:rFonts w:ascii="Avenir LT Com 35 Light" w:eastAsiaTheme="minorHAnsi" w:hAnsi="Avenir LT Com 35 Light" w:cs="Futura Lt BT"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5682134B"/>
    <w:multiLevelType w:val="hybridMultilevel"/>
    <w:tmpl w:val="DD0A4FC8"/>
    <w:lvl w:ilvl="0" w:tplc="092883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04AFE"/>
    <w:multiLevelType w:val="hybridMultilevel"/>
    <w:tmpl w:val="B6B4876E"/>
    <w:lvl w:ilvl="0" w:tplc="5B58AF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5E4112"/>
    <w:multiLevelType w:val="multilevel"/>
    <w:tmpl w:val="FCB66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BB0D85"/>
    <w:multiLevelType w:val="multilevel"/>
    <w:tmpl w:val="0C7679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0"/>
  </w:num>
  <w:num w:numId="3">
    <w:abstractNumId w:val="5"/>
  </w:num>
  <w:num w:numId="4">
    <w:abstractNumId w:val="8"/>
  </w:num>
  <w:num w:numId="5">
    <w:abstractNumId w:val="7"/>
  </w:num>
  <w:num w:numId="6">
    <w:abstractNumId w:val="2"/>
  </w:num>
  <w:num w:numId="7">
    <w:abstractNumId w:val="15"/>
  </w:num>
  <w:num w:numId="8">
    <w:abstractNumId w:val="10"/>
  </w:num>
  <w:num w:numId="9">
    <w:abstractNumId w:val="19"/>
  </w:num>
  <w:num w:numId="10">
    <w:abstractNumId w:val="13"/>
  </w:num>
  <w:num w:numId="11">
    <w:abstractNumId w:val="21"/>
  </w:num>
  <w:num w:numId="12">
    <w:abstractNumId w:val="16"/>
  </w:num>
  <w:num w:numId="13">
    <w:abstractNumId w:val="12"/>
  </w:num>
  <w:num w:numId="14">
    <w:abstractNumId w:val="9"/>
  </w:num>
  <w:num w:numId="15">
    <w:abstractNumId w:val="3"/>
  </w:num>
  <w:num w:numId="16">
    <w:abstractNumId w:val="17"/>
  </w:num>
  <w:num w:numId="17">
    <w:abstractNumId w:val="6"/>
  </w:num>
  <w:num w:numId="18">
    <w:abstractNumId w:val="11"/>
  </w:num>
  <w:num w:numId="19">
    <w:abstractNumId w:val="0"/>
  </w:num>
  <w:num w:numId="20">
    <w:abstractNumId w:val="14"/>
  </w:num>
  <w:num w:numId="21">
    <w:abstractNumId w:val="2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E"/>
    <w:rsid w:val="00011CEF"/>
    <w:rsid w:val="00023C31"/>
    <w:rsid w:val="000325FA"/>
    <w:rsid w:val="00033B37"/>
    <w:rsid w:val="000A4319"/>
    <w:rsid w:val="000A7174"/>
    <w:rsid w:val="000B2B43"/>
    <w:rsid w:val="00125793"/>
    <w:rsid w:val="0014426C"/>
    <w:rsid w:val="001529FC"/>
    <w:rsid w:val="0017476F"/>
    <w:rsid w:val="0017489B"/>
    <w:rsid w:val="001818B6"/>
    <w:rsid w:val="00185A57"/>
    <w:rsid w:val="001A350C"/>
    <w:rsid w:val="001C6D28"/>
    <w:rsid w:val="001E02B1"/>
    <w:rsid w:val="002339A3"/>
    <w:rsid w:val="002365E8"/>
    <w:rsid w:val="002706FB"/>
    <w:rsid w:val="00277D92"/>
    <w:rsid w:val="002821CC"/>
    <w:rsid w:val="002846B1"/>
    <w:rsid w:val="002E2A26"/>
    <w:rsid w:val="003A1B7F"/>
    <w:rsid w:val="003C05B9"/>
    <w:rsid w:val="003D38C6"/>
    <w:rsid w:val="00461253"/>
    <w:rsid w:val="00462A70"/>
    <w:rsid w:val="00467310"/>
    <w:rsid w:val="00476769"/>
    <w:rsid w:val="005006FD"/>
    <w:rsid w:val="00503DEA"/>
    <w:rsid w:val="005229D0"/>
    <w:rsid w:val="00587F53"/>
    <w:rsid w:val="005A3B4B"/>
    <w:rsid w:val="005C5C3D"/>
    <w:rsid w:val="005F5AE4"/>
    <w:rsid w:val="00663070"/>
    <w:rsid w:val="0069218C"/>
    <w:rsid w:val="006B6001"/>
    <w:rsid w:val="006B6C9A"/>
    <w:rsid w:val="006C4EF5"/>
    <w:rsid w:val="006C5316"/>
    <w:rsid w:val="006D1BE6"/>
    <w:rsid w:val="00780A51"/>
    <w:rsid w:val="0078230A"/>
    <w:rsid w:val="007B412D"/>
    <w:rsid w:val="0086616A"/>
    <w:rsid w:val="008A02B2"/>
    <w:rsid w:val="008B7235"/>
    <w:rsid w:val="008E666E"/>
    <w:rsid w:val="009022CB"/>
    <w:rsid w:val="00915BE0"/>
    <w:rsid w:val="0094240B"/>
    <w:rsid w:val="00954DBA"/>
    <w:rsid w:val="00956998"/>
    <w:rsid w:val="009B7011"/>
    <w:rsid w:val="009C1283"/>
    <w:rsid w:val="00A02E52"/>
    <w:rsid w:val="00A63C8B"/>
    <w:rsid w:val="00A6650D"/>
    <w:rsid w:val="00AB6760"/>
    <w:rsid w:val="00AC384E"/>
    <w:rsid w:val="00B13395"/>
    <w:rsid w:val="00B21DA6"/>
    <w:rsid w:val="00B51AD0"/>
    <w:rsid w:val="00B57B63"/>
    <w:rsid w:val="00BC075E"/>
    <w:rsid w:val="00C17615"/>
    <w:rsid w:val="00C60199"/>
    <w:rsid w:val="00CC1D20"/>
    <w:rsid w:val="00D006E2"/>
    <w:rsid w:val="00D66F58"/>
    <w:rsid w:val="00D75457"/>
    <w:rsid w:val="00D91AB6"/>
    <w:rsid w:val="00DB5B98"/>
    <w:rsid w:val="00DC1553"/>
    <w:rsid w:val="00DC577B"/>
    <w:rsid w:val="00DD4989"/>
    <w:rsid w:val="00DE7D7E"/>
    <w:rsid w:val="00DF77C5"/>
    <w:rsid w:val="00E07F75"/>
    <w:rsid w:val="00E6182B"/>
    <w:rsid w:val="00EB1463"/>
    <w:rsid w:val="00F43A06"/>
    <w:rsid w:val="00F54CD7"/>
    <w:rsid w:val="00F93455"/>
    <w:rsid w:val="00FA537F"/>
    <w:rsid w:val="00FA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80C5F44-8E31-464D-8C1E-4C8A93D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6E"/>
    <w:pPr>
      <w:ind w:left="720"/>
      <w:contextualSpacing/>
    </w:pPr>
  </w:style>
  <w:style w:type="character" w:styleId="Hyperlink">
    <w:name w:val="Hyperlink"/>
    <w:basedOn w:val="DefaultParagraphFont"/>
    <w:uiPriority w:val="99"/>
    <w:unhideWhenUsed/>
    <w:rsid w:val="006D1BE6"/>
    <w:rPr>
      <w:color w:val="0563C1" w:themeColor="hyperlink"/>
      <w:u w:val="single"/>
    </w:rPr>
  </w:style>
  <w:style w:type="character" w:styleId="CommentReference">
    <w:name w:val="annotation reference"/>
    <w:basedOn w:val="DefaultParagraphFont"/>
    <w:uiPriority w:val="99"/>
    <w:semiHidden/>
    <w:unhideWhenUsed/>
    <w:rsid w:val="0014426C"/>
    <w:rPr>
      <w:sz w:val="16"/>
      <w:szCs w:val="16"/>
    </w:rPr>
  </w:style>
  <w:style w:type="paragraph" w:styleId="CommentText">
    <w:name w:val="annotation text"/>
    <w:basedOn w:val="Normal"/>
    <w:link w:val="CommentTextChar"/>
    <w:uiPriority w:val="99"/>
    <w:semiHidden/>
    <w:unhideWhenUsed/>
    <w:rsid w:val="0014426C"/>
    <w:pPr>
      <w:spacing w:line="240" w:lineRule="auto"/>
    </w:pPr>
    <w:rPr>
      <w:sz w:val="20"/>
      <w:szCs w:val="20"/>
    </w:rPr>
  </w:style>
  <w:style w:type="character" w:customStyle="1" w:styleId="CommentTextChar">
    <w:name w:val="Comment Text Char"/>
    <w:basedOn w:val="DefaultParagraphFont"/>
    <w:link w:val="CommentText"/>
    <w:uiPriority w:val="99"/>
    <w:semiHidden/>
    <w:rsid w:val="0014426C"/>
    <w:rPr>
      <w:sz w:val="20"/>
      <w:szCs w:val="20"/>
    </w:rPr>
  </w:style>
  <w:style w:type="paragraph" w:styleId="CommentSubject">
    <w:name w:val="annotation subject"/>
    <w:basedOn w:val="CommentText"/>
    <w:next w:val="CommentText"/>
    <w:link w:val="CommentSubjectChar"/>
    <w:uiPriority w:val="99"/>
    <w:semiHidden/>
    <w:unhideWhenUsed/>
    <w:rsid w:val="0014426C"/>
    <w:rPr>
      <w:b/>
      <w:bCs/>
    </w:rPr>
  </w:style>
  <w:style w:type="character" w:customStyle="1" w:styleId="CommentSubjectChar">
    <w:name w:val="Comment Subject Char"/>
    <w:basedOn w:val="CommentTextChar"/>
    <w:link w:val="CommentSubject"/>
    <w:uiPriority w:val="99"/>
    <w:semiHidden/>
    <w:rsid w:val="0014426C"/>
    <w:rPr>
      <w:b/>
      <w:bCs/>
      <w:sz w:val="20"/>
      <w:szCs w:val="20"/>
    </w:rPr>
  </w:style>
  <w:style w:type="paragraph" w:styleId="BalloonText">
    <w:name w:val="Balloon Text"/>
    <w:basedOn w:val="Normal"/>
    <w:link w:val="BalloonTextChar"/>
    <w:uiPriority w:val="99"/>
    <w:semiHidden/>
    <w:unhideWhenUsed/>
    <w:rsid w:val="00144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6C"/>
    <w:rPr>
      <w:rFonts w:ascii="Segoe UI" w:hAnsi="Segoe UI" w:cs="Segoe UI"/>
      <w:sz w:val="18"/>
      <w:szCs w:val="18"/>
    </w:rPr>
  </w:style>
  <w:style w:type="paragraph" w:styleId="Header">
    <w:name w:val="header"/>
    <w:basedOn w:val="Normal"/>
    <w:link w:val="HeaderChar"/>
    <w:uiPriority w:val="99"/>
    <w:unhideWhenUsed/>
    <w:rsid w:val="00CC1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20"/>
  </w:style>
  <w:style w:type="paragraph" w:styleId="Footer">
    <w:name w:val="footer"/>
    <w:basedOn w:val="Normal"/>
    <w:link w:val="FooterChar"/>
    <w:uiPriority w:val="99"/>
    <w:unhideWhenUsed/>
    <w:rsid w:val="00CC1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lincolns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s@lincoln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D748-21AE-4AA7-AC48-A12E48EC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D2FB2AF4</Template>
  <TotalTime>1</TotalTime>
  <Pages>5</Pages>
  <Words>1699</Words>
  <Characters>9686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LincolnSU</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Barnes</dc:creator>
  <cp:keywords/>
  <dc:description/>
  <cp:lastModifiedBy>Emily Baldwin</cp:lastModifiedBy>
  <cp:revision>2</cp:revision>
  <cp:lastPrinted>2017-02-01T16:42:00Z</cp:lastPrinted>
  <dcterms:created xsi:type="dcterms:W3CDTF">2017-05-08T11:05:00Z</dcterms:created>
  <dcterms:modified xsi:type="dcterms:W3CDTF">2017-05-08T11:05:00Z</dcterms:modified>
</cp:coreProperties>
</file>